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40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</w:tblBorders>
        <w:shd w:val="clear" w:color="auto" w:fill="DBE5F1"/>
        <w:tblLook w:val="04A0" w:firstRow="1" w:lastRow="0" w:firstColumn="1" w:lastColumn="0" w:noHBand="0" w:noVBand="1"/>
      </w:tblPr>
      <w:tblGrid>
        <w:gridCol w:w="10740"/>
      </w:tblGrid>
      <w:tr w:rsidR="002D691E" w14:paraId="2C446D01" w14:textId="77777777" w:rsidTr="004C06F2">
        <w:tc>
          <w:tcPr>
            <w:tcW w:w="10740" w:type="dxa"/>
            <w:tcBorders>
              <w:top w:val="single" w:sz="12" w:space="0" w:color="548DD4"/>
              <w:left w:val="single" w:sz="12" w:space="0" w:color="548DD4"/>
              <w:bottom w:val="single" w:sz="4" w:space="0" w:color="auto"/>
              <w:right w:val="single" w:sz="12" w:space="0" w:color="548DD4"/>
            </w:tcBorders>
            <w:shd w:val="clear" w:color="auto" w:fill="C6D9F1"/>
          </w:tcPr>
          <w:p w14:paraId="26CD47B3" w14:textId="77777777" w:rsidR="00F5093A" w:rsidRPr="004C0682" w:rsidRDefault="00132B94" w:rsidP="004C06F2">
            <w:pPr>
              <w:tabs>
                <w:tab w:val="left" w:pos="2868"/>
              </w:tabs>
              <w:spacing w:line="276" w:lineRule="auto"/>
              <w:ind w:left="142"/>
              <w:rPr>
                <w:rFonts w:eastAsia="Calibri" w:cs="Arial"/>
                <w:b/>
                <w:szCs w:val="24"/>
                <w:lang w:val="en"/>
              </w:rPr>
            </w:pPr>
            <w:r w:rsidRPr="004C0682">
              <w:rPr>
                <w:rFonts w:eastAsia="Calibri" w:cs="Arial"/>
                <w:b/>
                <w:bCs/>
                <w:szCs w:val="24"/>
                <w:lang w:val="cy-GB"/>
              </w:rPr>
              <w:t xml:space="preserve">Manylion y swydd wag: </w:t>
            </w:r>
            <w:r w:rsidRPr="004C0682">
              <w:rPr>
                <w:rFonts w:eastAsia="Calibri" w:cs="Arial"/>
                <w:szCs w:val="24"/>
                <w:lang w:val="cy-GB"/>
              </w:rPr>
              <w:t xml:space="preserve"> </w:t>
            </w:r>
          </w:p>
        </w:tc>
      </w:tr>
      <w:tr w:rsidR="002D691E" w14:paraId="06E9958A" w14:textId="77777777" w:rsidTr="004C06F2">
        <w:tc>
          <w:tcPr>
            <w:tcW w:w="10740" w:type="dxa"/>
            <w:tcBorders>
              <w:top w:val="single" w:sz="4" w:space="0" w:color="auto"/>
            </w:tcBorders>
          </w:tcPr>
          <w:p w14:paraId="58168412" w14:textId="77777777" w:rsidR="00742947" w:rsidRPr="004C06F2" w:rsidRDefault="00132B94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  </w:t>
            </w:r>
          </w:p>
          <w:p w14:paraId="72D59608" w14:textId="77777777" w:rsidR="00F5093A" w:rsidRPr="004C06F2" w:rsidRDefault="00132B94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   Sefydliad</w:t>
            </w:r>
            <w:r w:rsidRPr="004C06F2">
              <w:rPr>
                <w:rFonts w:eastAsia="Calibri" w:cs="Arial"/>
                <w:szCs w:val="24"/>
                <w:lang w:val="cy-GB"/>
              </w:rPr>
              <w:tab/>
            </w:r>
            <w:r w:rsidRPr="004C06F2">
              <w:rPr>
                <w:rFonts w:eastAsia="Calibri" w:cs="Arial"/>
                <w:szCs w:val="24"/>
                <w:lang w:val="cy-GB"/>
              </w:rPr>
              <w:tab/>
              <w:t xml:space="preserve">Arolygiaeth Gofal Iechyd Cymru </w:t>
            </w:r>
          </w:p>
        </w:tc>
      </w:tr>
      <w:tr w:rsidR="002D691E" w14:paraId="75C0EFF6" w14:textId="77777777" w:rsidTr="004C06F2">
        <w:trPr>
          <w:trHeight w:val="283"/>
        </w:trPr>
        <w:tc>
          <w:tcPr>
            <w:tcW w:w="10740" w:type="dxa"/>
          </w:tcPr>
          <w:p w14:paraId="4A1A8083" w14:textId="77777777" w:rsidR="00F5093A" w:rsidRPr="004C06F2" w:rsidRDefault="00F5093A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</w:p>
        </w:tc>
      </w:tr>
      <w:tr w:rsidR="002D691E" w14:paraId="18F6E30C" w14:textId="77777777" w:rsidTr="004C06F2">
        <w:tc>
          <w:tcPr>
            <w:tcW w:w="10740" w:type="dxa"/>
          </w:tcPr>
          <w:p w14:paraId="05C2B06C" w14:textId="544870D1" w:rsidR="00F5093A" w:rsidRPr="004C06F2" w:rsidRDefault="00132B94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  <w:r>
              <w:rPr>
                <w:rFonts w:eastAsia="Calibri" w:cs="Arial"/>
                <w:szCs w:val="24"/>
                <w:lang w:val="cy-GB"/>
              </w:rPr>
              <w:t xml:space="preserve">   </w:t>
            </w:r>
            <w:r w:rsidRPr="004C06F2">
              <w:rPr>
                <w:rFonts w:eastAsia="Calibri" w:cs="Arial"/>
                <w:szCs w:val="24"/>
                <w:lang w:val="cy-GB"/>
              </w:rPr>
              <w:t xml:space="preserve">Rôl </w:t>
            </w:r>
            <w:r>
              <w:rPr>
                <w:rFonts w:eastAsia="Calibri" w:cs="Arial"/>
                <w:szCs w:val="24"/>
                <w:lang w:val="cy-GB"/>
              </w:rPr>
              <w:t xml:space="preserve">                              </w:t>
            </w:r>
            <w:r w:rsidRPr="004C06F2">
              <w:rPr>
                <w:rFonts w:eastAsia="Calibri" w:cs="Arial"/>
                <w:szCs w:val="24"/>
                <w:lang w:val="cy-GB"/>
              </w:rPr>
              <w:t xml:space="preserve">Arweinydd Prosiect - </w:t>
            </w:r>
            <w:r w:rsidR="000C68BD" w:rsidRPr="004C06F2">
              <w:rPr>
                <w:rFonts w:eastAsia="Calibri" w:cs="Arial"/>
                <w:color w:val="333333"/>
                <w:szCs w:val="24"/>
                <w:lang w:val="cy-GB"/>
              </w:rPr>
              <w:t>Datblygu Methodoleg Mamolaeth a Newyddenedigol</w:t>
            </w:r>
            <w:r w:rsidRPr="004C06F2">
              <w:rPr>
                <w:rFonts w:eastAsia="Calibri" w:cs="Arial"/>
                <w:szCs w:val="24"/>
                <w:lang w:val="cy-GB"/>
              </w:rPr>
              <w:t xml:space="preserve"> </w:t>
            </w:r>
          </w:p>
        </w:tc>
      </w:tr>
      <w:tr w:rsidR="002D691E" w14:paraId="54F087F0" w14:textId="77777777" w:rsidTr="004C06F2">
        <w:trPr>
          <w:trHeight w:val="283"/>
        </w:trPr>
        <w:tc>
          <w:tcPr>
            <w:tcW w:w="10740" w:type="dxa"/>
          </w:tcPr>
          <w:p w14:paraId="52710598" w14:textId="77777777" w:rsidR="00F5093A" w:rsidRPr="004C06F2" w:rsidRDefault="00F5093A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</w:p>
        </w:tc>
      </w:tr>
      <w:tr w:rsidR="002D691E" w14:paraId="6772EA8B" w14:textId="77777777" w:rsidTr="004C06F2">
        <w:tc>
          <w:tcPr>
            <w:tcW w:w="10740" w:type="dxa"/>
          </w:tcPr>
          <w:p w14:paraId="2A9BD55C" w14:textId="77777777" w:rsidR="00521CC5" w:rsidRPr="004C06F2" w:rsidRDefault="00132B94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  Hyd</w:t>
            </w:r>
            <w:r w:rsidRPr="004C06F2">
              <w:rPr>
                <w:rFonts w:eastAsia="Calibri" w:cs="Arial"/>
                <w:szCs w:val="24"/>
                <w:lang w:val="cy-GB"/>
              </w:rPr>
              <w:tab/>
              <w:t xml:space="preserve">Secondiad naw mis </w:t>
            </w:r>
          </w:p>
          <w:p w14:paraId="3754F5BA" w14:textId="77777777" w:rsidR="00BB3555" w:rsidRPr="004C06F2" w:rsidRDefault="00BB3555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</w:p>
          <w:p w14:paraId="5163A91A" w14:textId="77777777" w:rsidR="00BB3555" w:rsidRDefault="00132B94" w:rsidP="004C06F2">
            <w:pPr>
              <w:tabs>
                <w:tab w:val="left" w:pos="2868"/>
              </w:tabs>
              <w:spacing w:line="276" w:lineRule="auto"/>
              <w:ind w:left="2857" w:hanging="2857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  Patrwm gwaith</w:t>
            </w:r>
            <w:r w:rsidRPr="004C06F2">
              <w:rPr>
                <w:rFonts w:eastAsia="Calibri" w:cs="Arial"/>
                <w:szCs w:val="24"/>
                <w:lang w:val="cy-GB"/>
              </w:rPr>
              <w:tab/>
              <w:t>Llawn amser (croesewir ceisiadau gan bobl sy'n gweithio'n rhan amser, fel rhan o drefniant rhannu swydd neu sy'n gweithio'n llawn amser)</w:t>
            </w:r>
          </w:p>
          <w:p w14:paraId="775B1DB0" w14:textId="77777777" w:rsidR="00997CC3" w:rsidRPr="004C06F2" w:rsidRDefault="00997CC3" w:rsidP="004C06F2">
            <w:pPr>
              <w:tabs>
                <w:tab w:val="left" w:pos="2868"/>
              </w:tabs>
              <w:spacing w:line="276" w:lineRule="auto"/>
              <w:ind w:left="2857" w:hanging="2857"/>
              <w:rPr>
                <w:rFonts w:eastAsia="Calibri" w:cs="Arial"/>
                <w:szCs w:val="24"/>
                <w:lang w:val="en"/>
              </w:rPr>
            </w:pPr>
          </w:p>
          <w:p w14:paraId="7D8EE192" w14:textId="77777777" w:rsidR="00C1241C" w:rsidRPr="004C06F2" w:rsidRDefault="00132B94" w:rsidP="004C06F2">
            <w:pPr>
              <w:tabs>
                <w:tab w:val="left" w:pos="2868"/>
              </w:tabs>
              <w:spacing w:line="276" w:lineRule="auto"/>
              <w:ind w:left="2857" w:hanging="2857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  Gradd                              </w:t>
            </w:r>
            <w:hyperlink r:id="rId9" w:anchor="seniorexecutiveofficer" w:history="1">
              <w:r w:rsidRPr="00926104">
                <w:rPr>
                  <w:rStyle w:val="Hyperlink"/>
                  <w:rFonts w:eastAsia="Calibri" w:cs="Arial"/>
                  <w:szCs w:val="24"/>
                  <w:lang w:val="cy-GB"/>
                </w:rPr>
                <w:t>Uwch-swyddog Gweithredol</w:t>
              </w:r>
            </w:hyperlink>
            <w:r w:rsidRPr="004C06F2">
              <w:rPr>
                <w:rFonts w:eastAsia="Calibri" w:cs="Arial"/>
                <w:szCs w:val="24"/>
                <w:lang w:val="cy-GB"/>
              </w:rPr>
              <w:t xml:space="preserve"> (Cyfwerth â Band 7 y GIG)</w:t>
            </w:r>
          </w:p>
          <w:p w14:paraId="6D7088F6" w14:textId="77777777" w:rsidR="00906078" w:rsidRPr="004C06F2" w:rsidRDefault="00906078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</w:p>
          <w:p w14:paraId="11432700" w14:textId="77777777" w:rsidR="00906078" w:rsidRPr="004C06F2" w:rsidRDefault="00132B94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  Lleoliad</w:t>
            </w:r>
            <w:r w:rsidRPr="004C06F2">
              <w:rPr>
                <w:rFonts w:eastAsia="Calibri" w:cs="Arial"/>
                <w:szCs w:val="24"/>
                <w:lang w:val="cy-GB"/>
              </w:rPr>
              <w:tab/>
              <w:t xml:space="preserve">Cymru Gyfan (Gweithio hybrid) </w:t>
            </w:r>
          </w:p>
          <w:p w14:paraId="583BF88D" w14:textId="77777777" w:rsidR="00906078" w:rsidRPr="004C06F2" w:rsidRDefault="00906078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</w:p>
          <w:p w14:paraId="0FBB12FD" w14:textId="2B1485F2" w:rsidR="00906078" w:rsidRPr="004C06F2" w:rsidRDefault="00132B94" w:rsidP="004C06F2">
            <w:pPr>
              <w:tabs>
                <w:tab w:val="left" w:pos="2868"/>
              </w:tabs>
              <w:spacing w:line="276" w:lineRule="auto"/>
              <w:ind w:left="2857"/>
              <w:rPr>
                <w:rFonts w:eastAsia="Calibri" w:cs="Arial"/>
                <w:szCs w:val="24"/>
                <w:lang w:val="en"/>
              </w:rPr>
            </w:pPr>
            <w:r w:rsidRPr="004C06F2">
              <w:rPr>
                <w:rFonts w:eastAsia="Calibri" w:cs="Arial"/>
                <w:szCs w:val="24"/>
                <w:lang w:val="cy-GB"/>
              </w:rPr>
              <w:t xml:space="preserve">Ystyr Cymru Gyfan yw bod y lleoliad yn hyblyg, gan ddibynnu ar anghenion y busnes. Ceir rhestr o swyddfeydd Llywodraeth Cymru yn </w:t>
            </w:r>
            <w:hyperlink r:id="rId10" w:history="1">
              <w:r w:rsidR="00BB3555" w:rsidRPr="004C06F2">
                <w:rPr>
                  <w:rStyle w:val="Hyperlink"/>
                  <w:rFonts w:eastAsia="Calibri" w:cs="Arial"/>
                  <w:szCs w:val="24"/>
                  <w:lang w:val="cy-GB"/>
                </w:rPr>
                <w:t>www.llyw.cymru/swyddfeydd-llywodraeth-cymru</w:t>
              </w:r>
              <w:r w:rsidRPr="004C06F2">
                <w:rPr>
                  <w:rFonts w:eastAsia="Calibri" w:cs="Arial"/>
                  <w:szCs w:val="24"/>
                  <w:lang w:val="cy-GB"/>
                </w:rPr>
                <w:t xml:space="preserve"> </w:t>
              </w:r>
            </w:hyperlink>
            <w:r w:rsidRPr="004C06F2">
              <w:rPr>
                <w:rFonts w:eastAsia="Calibri" w:cs="Arial"/>
                <w:szCs w:val="24"/>
                <w:lang w:val="cy-GB"/>
              </w:rPr>
              <w:t xml:space="preserve"> </w:t>
            </w:r>
          </w:p>
          <w:p w14:paraId="16D43E9E" w14:textId="77777777" w:rsidR="00906078" w:rsidRPr="004C06F2" w:rsidRDefault="00906078" w:rsidP="004C06F2">
            <w:pPr>
              <w:tabs>
                <w:tab w:val="left" w:pos="2868"/>
              </w:tabs>
              <w:spacing w:line="276" w:lineRule="auto"/>
              <w:rPr>
                <w:rFonts w:eastAsia="Calibri" w:cs="Arial"/>
                <w:szCs w:val="24"/>
                <w:lang w:val="en"/>
              </w:rPr>
            </w:pPr>
          </w:p>
        </w:tc>
      </w:tr>
    </w:tbl>
    <w:p w14:paraId="3E9CCAB6" w14:textId="77777777" w:rsidR="00E14E43" w:rsidRPr="004C06F2" w:rsidRDefault="00E14E43" w:rsidP="00B92391">
      <w:pPr>
        <w:spacing w:line="276" w:lineRule="auto"/>
        <w:rPr>
          <w:rFonts w:eastAsia="Calibri" w:cs="Arial"/>
          <w:color w:val="333333"/>
          <w:szCs w:val="24"/>
          <w:lang w:val="en"/>
        </w:rPr>
      </w:pPr>
    </w:p>
    <w:tbl>
      <w:tblPr>
        <w:tblW w:w="10740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shd w:val="clear" w:color="auto" w:fill="DBE5F1"/>
        <w:tblLook w:val="04A0" w:firstRow="1" w:lastRow="0" w:firstColumn="1" w:lastColumn="0" w:noHBand="0" w:noVBand="1"/>
      </w:tblPr>
      <w:tblGrid>
        <w:gridCol w:w="10740"/>
      </w:tblGrid>
      <w:tr w:rsidR="002D691E" w14:paraId="0C0617EA" w14:textId="77777777" w:rsidTr="004C06F2">
        <w:tc>
          <w:tcPr>
            <w:tcW w:w="10740" w:type="dxa"/>
            <w:shd w:val="clear" w:color="auto" w:fill="C6D9F1"/>
          </w:tcPr>
          <w:p w14:paraId="20197765" w14:textId="77777777" w:rsidR="00F5093A" w:rsidRPr="004C06F2" w:rsidRDefault="00132B94" w:rsidP="004C06F2">
            <w:pPr>
              <w:spacing w:line="276" w:lineRule="auto"/>
              <w:ind w:left="142"/>
              <w:rPr>
                <w:rFonts w:eastAsia="Calibri" w:cs="Arial"/>
                <w:b/>
                <w:color w:val="333333"/>
                <w:szCs w:val="24"/>
                <w:lang w:val="en"/>
              </w:rPr>
            </w:pPr>
            <w:r w:rsidRPr="004C06F2">
              <w:rPr>
                <w:rFonts w:eastAsia="Calibri" w:cs="Arial"/>
                <w:b/>
                <w:bCs/>
                <w:color w:val="333333"/>
                <w:szCs w:val="24"/>
                <w:lang w:val="cy-GB"/>
              </w:rPr>
              <w:t>Diben y swydd:</w:t>
            </w:r>
          </w:p>
        </w:tc>
      </w:tr>
      <w:tr w:rsidR="002D691E" w14:paraId="205C4F3D" w14:textId="77777777" w:rsidTr="004C06F2">
        <w:tc>
          <w:tcPr>
            <w:tcW w:w="10740" w:type="dxa"/>
            <w:shd w:val="clear" w:color="auto" w:fill="FFFFFF"/>
          </w:tcPr>
          <w:p w14:paraId="60D024A7" w14:textId="77777777" w:rsidR="007E7117" w:rsidRPr="004C06F2" w:rsidRDefault="007E7117" w:rsidP="004C06F2">
            <w:pPr>
              <w:spacing w:line="276" w:lineRule="auto"/>
              <w:ind w:left="142"/>
              <w:rPr>
                <w:rFonts w:eastAsia="Calibri" w:cs="Arial"/>
                <w:color w:val="333333"/>
                <w:szCs w:val="24"/>
                <w:lang w:val="en"/>
              </w:rPr>
            </w:pPr>
          </w:p>
          <w:p w14:paraId="2C1B00CC" w14:textId="77777777" w:rsidR="005E60F6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-US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Arolygiaeth Gofal Iechyd Cymru (AGIC) yw rheoleiddiwr annibynnol gofal iechyd yng Nghymru. Rydym yn arolygu gwasanaethau'r GIG ac yn rheoleiddio darparwyr gofal iechyd annibynnol i sicrhau eu bod yn cydymffurfio â'r safonau, y polisïau, y canllawiau a'r rheoliadau gofynnol. Ein nod yw ysgogi gwelliant a diogelu ansawdd gofal. </w:t>
            </w:r>
          </w:p>
          <w:p w14:paraId="22FA5BB1" w14:textId="77777777" w:rsidR="002765C9" w:rsidRPr="004C06F2" w:rsidRDefault="002765C9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</w:p>
          <w:p w14:paraId="799C5702" w14:textId="77777777" w:rsidR="002765C9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Rydym yn cynnig cyfle am secondiad cyffrous i arweinydd prosiect dynamig a phrofiadol - er mwyn rheoli'r broses o ddylunio a gweithredu methodoleg arolygu a rhoi sicrwydd newydd ar gyfer gwasanaethau mamolaeth a newyddenedigol yng Nghymru. </w:t>
            </w:r>
          </w:p>
          <w:p w14:paraId="7DC2F364" w14:textId="77777777" w:rsidR="00445D4B" w:rsidRPr="004C06F2" w:rsidRDefault="00445D4B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</w:p>
          <w:p w14:paraId="3B003359" w14:textId="77777777" w:rsidR="00445D4B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b/>
                <w:bCs/>
                <w:color w:val="000000"/>
                <w:lang w:val="en"/>
              </w:rPr>
            </w:pPr>
            <w:r w:rsidRPr="004C06F2">
              <w:rPr>
                <w:rFonts w:cs="Arial"/>
                <w:b/>
                <w:bCs/>
                <w:color w:val="000000"/>
                <w:lang w:val="cy-GB"/>
              </w:rPr>
              <w:t xml:space="preserve">Y Rôl </w:t>
            </w:r>
          </w:p>
          <w:p w14:paraId="11BEA617" w14:textId="77777777" w:rsidR="002765C9" w:rsidRPr="004C06F2" w:rsidRDefault="002765C9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</w:p>
          <w:p w14:paraId="59F68224" w14:textId="77777777" w:rsidR="00942729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Bydd y prosiect hwn ar waith am gyfnod penodol, er mwyn datblygu dull arolygu penodedig ar gyfer gwasanaethau mamolaeth a newyddenedigol. Mae'r gwaith yn ystyried y cylch arolygu cyfan o gynllunio'r gwaith maes, datblygu llinellau ymholi allweddol, llyfrau gwaith i gofnodi tystiolaeth ac adrodd ar y canfyddiadau. </w:t>
            </w:r>
          </w:p>
          <w:p w14:paraId="60EB8B59" w14:textId="77777777" w:rsidR="000E58DB" w:rsidRPr="004C06F2" w:rsidRDefault="000E58DB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</w:p>
          <w:p w14:paraId="474DC13B" w14:textId="0F6C72F3" w:rsidR="000E58DB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  <w:r w:rsidRPr="004C06F2">
              <w:rPr>
                <w:rFonts w:cs="Arial"/>
                <w:color w:val="000000"/>
                <w:lang w:val="cy-GB"/>
              </w:rPr>
              <w:lastRenderedPageBreak/>
              <w:t xml:space="preserve">Nid proses o ddiweddaru neu ddiwygio adnoddau methodoleg presennol AGIC yw'r broses hon, ond proses o ailddylunio o'r bôn i'r brig, wedi'i llywio gan bolisi cenedlaethol, safonau clinigol, risgiau i ddiogelwch cleifion a chan ystyried profiadau menywod, rhieni a'u teuluoedd. Bydd hefyd yn ystyried canfyddiadau ac argymhellion yr </w:t>
            </w:r>
            <w:hyperlink r:id="rId11" w:history="1">
              <w:r w:rsidRPr="004C06F2">
                <w:rPr>
                  <w:rStyle w:val="Hyperlink"/>
                  <w:rFonts w:cs="Arial"/>
                  <w:lang w:val="cy-GB"/>
                </w:rPr>
                <w:t>Asesiad Sicrwydd Mamolaeth a Newyddenedigol Cenedlaethol</w:t>
              </w:r>
              <w:r w:rsidRPr="004C06F2">
                <w:rPr>
                  <w:rFonts w:cs="Arial"/>
                  <w:color w:val="000000"/>
                  <w:lang w:val="cy-GB"/>
                </w:rPr>
                <w:t xml:space="preserve"> cyfredol. </w:t>
              </w:r>
            </w:hyperlink>
          </w:p>
          <w:p w14:paraId="0CFABD7E" w14:textId="77777777" w:rsidR="000E58DB" w:rsidRDefault="000E58DB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</w:p>
          <w:p w14:paraId="0A444213" w14:textId="77777777" w:rsidR="00A33FE6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  <w:r w:rsidRPr="00A33FE6">
              <w:rPr>
                <w:rFonts w:cs="Arial"/>
                <w:color w:val="000000"/>
                <w:lang w:val="cy-GB"/>
              </w:rPr>
              <w:t xml:space="preserve">Bydd y secondiad yn darparu gallu penodedig o fewn swyddogaeth brysur i arwain y prosiect pwysig hwn. Bydd y gwaith yn arwain y ffordd o ran creu model posibl ar gyfer arolygu gwasanaethau'r GIG yn y dyfodol. </w:t>
            </w:r>
          </w:p>
          <w:p w14:paraId="77A78853" w14:textId="77777777" w:rsidR="00445D4B" w:rsidRPr="004C06F2" w:rsidRDefault="00445D4B" w:rsidP="00A33FE6">
            <w:pPr>
              <w:spacing w:line="276" w:lineRule="auto"/>
              <w:jc w:val="both"/>
              <w:rPr>
                <w:rFonts w:cs="Arial"/>
                <w:color w:val="000000"/>
                <w:lang w:val="en"/>
              </w:rPr>
            </w:pPr>
          </w:p>
          <w:p w14:paraId="7125C58C" w14:textId="77777777" w:rsidR="005C2EB2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Bydd deiliad y swydd yn adrodd i'r Pennaeth Partneriaethau, Gwybodaeth a Methodoleg a bydd yn atebol i Fwrdd Prosiect sy'n cynnwys uwch-aelodau o staff AGIC, gan gynnwys y Cyfarwyddwr Sicrwydd, Pennaeth Sicrwydd y GIG a chynrychiolwyr o'r tîm Methodoleg a'r tîm Clinigol.  Y Cyfarwyddwr Strategaeth ac Ymgysylltu yw Noddwr y Prosiect. </w:t>
            </w:r>
          </w:p>
          <w:p w14:paraId="51186D31" w14:textId="77777777" w:rsidR="005C2EB2" w:rsidRPr="004C06F2" w:rsidRDefault="005C2EB2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</w:p>
          <w:p w14:paraId="3121C8D8" w14:textId="77777777" w:rsidR="005C2EB2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lang w:val="en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Mae gwasanaethau mamolaeth a newyddenedigol ymhlith y meysydd gofal iechyd mwyaf cymhleth a risg uchel. Mae'r rôl hon yn cynnig cyfle unigryw i lywio'r ffordd y mae AGIC yn arolygu'r gwasanaethau hyn ac yn rhoi sicrwydd yn eu cylch. </w:t>
            </w:r>
          </w:p>
          <w:p w14:paraId="7822CA5A" w14:textId="77777777" w:rsidR="00FC4721" w:rsidRPr="004C06F2" w:rsidRDefault="00FC4721" w:rsidP="004C06F2">
            <w:pPr>
              <w:spacing w:line="276" w:lineRule="auto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69B9CE43" w14:textId="77777777" w:rsidR="001D1D55" w:rsidRPr="004C06F2" w:rsidRDefault="00132B94" w:rsidP="004C06F2">
            <w:pPr>
              <w:spacing w:line="276" w:lineRule="auto"/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  <w:r w:rsidRPr="004C06F2">
              <w:rPr>
                <w:rFonts w:cs="Arial"/>
                <w:b/>
                <w:bCs/>
                <w:color w:val="000000"/>
                <w:szCs w:val="24"/>
                <w:lang w:val="cy-GB"/>
              </w:rPr>
              <w:t>Cyfrifoldebau Allweddol</w:t>
            </w:r>
          </w:p>
          <w:p w14:paraId="182ACC04" w14:textId="77777777" w:rsidR="001D1D55" w:rsidRPr="004C06F2" w:rsidRDefault="001D1D55" w:rsidP="00D83725">
            <w:pPr>
              <w:spacing w:line="276" w:lineRule="auto"/>
              <w:ind w:left="142"/>
              <w:jc w:val="both"/>
              <w:rPr>
                <w:rFonts w:cs="Arial"/>
                <w:color w:val="000000"/>
                <w:szCs w:val="24"/>
                <w:lang w:val="en"/>
              </w:rPr>
            </w:pPr>
          </w:p>
          <w:p w14:paraId="3CE1699B" w14:textId="77777777" w:rsidR="00C86D39" w:rsidRPr="004C06F2" w:rsidRDefault="00132B94" w:rsidP="00D8372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color w:val="000000"/>
                <w:lang w:val="en-US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Arwain y broses o ddatblygu methodoleg arolygu newydd ar gyfer gwasanaethau mamolaeth a newyddenedigol – gan lywio dull gweithredu AGIC mewn perthynas â rhoi sicrwydd ynghylch y meysydd clinigol cymhleth hyn. </w:t>
            </w:r>
          </w:p>
          <w:p w14:paraId="2E9D22F8" w14:textId="77777777" w:rsidR="00C86D39" w:rsidRPr="00D14F5E" w:rsidRDefault="00132B94" w:rsidP="00D8372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color w:val="000000"/>
                <w:lang w:val="en-US"/>
              </w:rPr>
            </w:pPr>
            <w:r w:rsidRPr="00D14F5E">
              <w:rPr>
                <w:rFonts w:cs="Arial"/>
                <w:color w:val="000000"/>
                <w:lang w:val="cy-GB"/>
              </w:rPr>
              <w:t xml:space="preserve">Rhoi dull rheoli prosiect effeithiol ar waith er mwyn sicrhau y caiff y fethodoleg ei chyflwyno o fewn y terfynau amser y cytunwyd arnynt. </w:t>
            </w:r>
          </w:p>
          <w:p w14:paraId="5D535EC1" w14:textId="77777777" w:rsidR="00FB1245" w:rsidRPr="00FB1245" w:rsidRDefault="00132B94" w:rsidP="00D83725">
            <w:pPr>
              <w:numPr>
                <w:ilvl w:val="0"/>
                <w:numId w:val="26"/>
              </w:numPr>
              <w:spacing w:line="276" w:lineRule="auto"/>
              <w:rPr>
                <w:rFonts w:cs="Arial"/>
                <w:color w:val="000000"/>
                <w:lang w:val="en-US"/>
              </w:rPr>
            </w:pPr>
            <w:r w:rsidRPr="00FB1245">
              <w:rPr>
                <w:rFonts w:cs="Arial"/>
                <w:color w:val="000000"/>
                <w:lang w:val="cy-GB"/>
              </w:rPr>
              <w:t xml:space="preserve">Llunio panel cynghori ar gyfer y gwaith, a fydd yn debygol o gynnwys uwch-glinigwyr o wasanaethau mamolaeth a gwasanaethau newyddenedigol. </w:t>
            </w:r>
          </w:p>
          <w:p w14:paraId="62670A12" w14:textId="77777777" w:rsidR="00C86D39" w:rsidRPr="004C06F2" w:rsidRDefault="00132B94" w:rsidP="00D8372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color w:val="000000"/>
                <w:lang w:val="en-US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Triongli gwybodaeth a chyngor gan rwydweithiau clinigol, Llywodraeth Cymru, adolygwyr cymheiriaid clinigol, a rhanddeiliaid eraill er mwyn llywio'r broses ddylunio. </w:t>
            </w:r>
          </w:p>
          <w:p w14:paraId="25FA4D53" w14:textId="77777777" w:rsidR="00C86D39" w:rsidRPr="004C06F2" w:rsidRDefault="00132B94" w:rsidP="00D8372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color w:val="000000"/>
                <w:lang w:val="en-US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Sicrhau bod y fethodoleg yn seiliedig ar dystiolaeth ac yn gyson â'r Colegau Brenhinol, polisi cenedlaethol, safonau clinigol a chanllawiau proffesiynol. </w:t>
            </w:r>
          </w:p>
          <w:p w14:paraId="0E753B80" w14:textId="77777777" w:rsidR="00F24539" w:rsidRPr="0028143B" w:rsidRDefault="00132B94" w:rsidP="00D83725">
            <w:pPr>
              <w:pStyle w:val="ListParagraph"/>
              <w:numPr>
                <w:ilvl w:val="0"/>
                <w:numId w:val="26"/>
              </w:numPr>
              <w:spacing w:line="276" w:lineRule="auto"/>
              <w:jc w:val="both"/>
              <w:rPr>
                <w:rFonts w:cs="Arial"/>
                <w:strike/>
                <w:color w:val="000000"/>
                <w:lang w:val="en-US"/>
              </w:rPr>
            </w:pPr>
            <w:r w:rsidRPr="004C06F2">
              <w:rPr>
                <w:rFonts w:cs="Arial"/>
                <w:color w:val="000000"/>
                <w:lang w:val="cy-GB"/>
              </w:rPr>
              <w:t xml:space="preserve">Cydweithio'n agos ag adolygwyr cymheiriaid clinigol i lywio'r broses o ddatblygu'r fethodoleg. </w:t>
            </w:r>
          </w:p>
          <w:p w14:paraId="427868E1" w14:textId="77777777" w:rsidR="0028143B" w:rsidRPr="00FB1245" w:rsidRDefault="0028143B" w:rsidP="0028143B">
            <w:pPr>
              <w:pStyle w:val="ListParagraph"/>
              <w:spacing w:line="276" w:lineRule="auto"/>
              <w:ind w:left="502"/>
              <w:jc w:val="both"/>
              <w:rPr>
                <w:rFonts w:cs="Arial"/>
                <w:strike/>
                <w:color w:val="000000"/>
                <w:lang w:val="en-US"/>
              </w:rPr>
            </w:pPr>
          </w:p>
        </w:tc>
      </w:tr>
    </w:tbl>
    <w:p w14:paraId="1058A64A" w14:textId="77777777" w:rsidR="0012127B" w:rsidRPr="00742947" w:rsidRDefault="0012127B" w:rsidP="00B92391">
      <w:pPr>
        <w:spacing w:line="276" w:lineRule="auto"/>
        <w:rPr>
          <w:szCs w:val="24"/>
        </w:rPr>
      </w:pPr>
    </w:p>
    <w:tbl>
      <w:tblPr>
        <w:tblW w:w="10740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shd w:val="clear" w:color="auto" w:fill="DBE5F1"/>
        <w:tblLook w:val="04A0" w:firstRow="1" w:lastRow="0" w:firstColumn="1" w:lastColumn="0" w:noHBand="0" w:noVBand="1"/>
      </w:tblPr>
      <w:tblGrid>
        <w:gridCol w:w="10740"/>
      </w:tblGrid>
      <w:tr w:rsidR="002D691E" w14:paraId="1BCF5F83" w14:textId="77777777" w:rsidTr="004C06F2">
        <w:tc>
          <w:tcPr>
            <w:tcW w:w="10740" w:type="dxa"/>
            <w:shd w:val="clear" w:color="auto" w:fill="C6D9F1"/>
          </w:tcPr>
          <w:p w14:paraId="33F0112B" w14:textId="77777777" w:rsidR="00F5093A" w:rsidRPr="004C06F2" w:rsidRDefault="00132B94" w:rsidP="004C06F2">
            <w:pPr>
              <w:autoSpaceDE w:val="0"/>
              <w:autoSpaceDN w:val="0"/>
              <w:adjustRightInd w:val="0"/>
              <w:spacing w:line="276" w:lineRule="auto"/>
              <w:ind w:left="142"/>
              <w:jc w:val="both"/>
              <w:rPr>
                <w:rFonts w:cs="Arial"/>
                <w:b/>
                <w:bCs/>
                <w:szCs w:val="24"/>
              </w:rPr>
            </w:pPr>
            <w:r w:rsidRPr="004C06F2">
              <w:rPr>
                <w:rFonts w:cs="Arial"/>
                <w:b/>
                <w:bCs/>
                <w:szCs w:val="24"/>
                <w:lang w:val="cy-GB"/>
              </w:rPr>
              <w:t>Meini Prawf Penodol i'r Swydd:</w:t>
            </w:r>
          </w:p>
        </w:tc>
      </w:tr>
      <w:tr w:rsidR="002D691E" w14:paraId="2D6C478B" w14:textId="77777777" w:rsidTr="004C06F2">
        <w:tc>
          <w:tcPr>
            <w:tcW w:w="10740" w:type="dxa"/>
            <w:shd w:val="clear" w:color="auto" w:fill="FFFFFF"/>
          </w:tcPr>
          <w:p w14:paraId="7D8FE39A" w14:textId="77777777" w:rsidR="00F113AD" w:rsidRDefault="00F113AD" w:rsidP="004C06F2">
            <w:pPr>
              <w:tabs>
                <w:tab w:val="left" w:pos="567"/>
              </w:tabs>
              <w:spacing w:line="276" w:lineRule="auto"/>
              <w:ind w:left="142"/>
              <w:rPr>
                <w:rFonts w:cs="Arial"/>
                <w:szCs w:val="24"/>
              </w:rPr>
            </w:pPr>
          </w:p>
          <w:p w14:paraId="141B81EF" w14:textId="77777777" w:rsidR="00AC4C95" w:rsidRDefault="00132B94" w:rsidP="004C06F2">
            <w:pPr>
              <w:tabs>
                <w:tab w:val="left" w:pos="567"/>
              </w:tabs>
              <w:spacing w:line="276" w:lineRule="auto"/>
              <w:ind w:left="142"/>
              <w:rPr>
                <w:rFonts w:cs="Arial"/>
                <w:b/>
                <w:bCs/>
                <w:szCs w:val="24"/>
              </w:rPr>
            </w:pPr>
            <w:r w:rsidRPr="00AC4C95">
              <w:rPr>
                <w:rFonts w:cs="Arial"/>
                <w:b/>
                <w:bCs/>
                <w:szCs w:val="24"/>
                <w:lang w:val="cy-GB"/>
              </w:rPr>
              <w:t xml:space="preserve">Meini Prawf Hanfodol </w:t>
            </w:r>
          </w:p>
          <w:p w14:paraId="7E547261" w14:textId="77777777" w:rsidR="00AC4C95" w:rsidRPr="00AC4C95" w:rsidRDefault="00AC4C95" w:rsidP="004C06F2">
            <w:pPr>
              <w:tabs>
                <w:tab w:val="left" w:pos="567"/>
              </w:tabs>
              <w:spacing w:line="276" w:lineRule="auto"/>
              <w:ind w:left="142"/>
              <w:rPr>
                <w:rFonts w:cs="Arial"/>
                <w:b/>
                <w:bCs/>
                <w:szCs w:val="24"/>
              </w:rPr>
            </w:pPr>
          </w:p>
          <w:p w14:paraId="08B4FB29" w14:textId="77777777" w:rsidR="0034241F" w:rsidRPr="0034241F" w:rsidRDefault="00132B94" w:rsidP="0034241F">
            <w:pPr>
              <w:numPr>
                <w:ilvl w:val="0"/>
                <w:numId w:val="22"/>
              </w:numPr>
              <w:rPr>
                <w:rFonts w:cs="Arial"/>
                <w:szCs w:val="24"/>
              </w:rPr>
            </w:pPr>
            <w:r w:rsidRPr="0034241F">
              <w:rPr>
                <w:rFonts w:cs="Arial"/>
                <w:szCs w:val="24"/>
                <w:lang w:val="cy-GB"/>
              </w:rPr>
              <w:t xml:space="preserve">Profiad o lywodraethu clinigol, yn enwedig ym maes mamolaeth, newyddenedigol neu feysydd cysylltiedig. </w:t>
            </w:r>
          </w:p>
          <w:p w14:paraId="22141A8E" w14:textId="77777777" w:rsidR="009A7C1E" w:rsidRPr="00C42FA7" w:rsidRDefault="00132B94" w:rsidP="006F61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C42FA7">
              <w:rPr>
                <w:rFonts w:cs="Arial"/>
                <w:szCs w:val="24"/>
                <w:lang w:val="cy-GB"/>
              </w:rPr>
              <w:t xml:space="preserve">Dealltwriaeth gryf o lwybrau gofal mamolaeth a newyddenedigol, gan gynnwys y cymhlethdodau a'r risgiau cysylltiedig. </w:t>
            </w:r>
          </w:p>
          <w:p w14:paraId="784B7813" w14:textId="77777777" w:rsidR="00441F4E" w:rsidRPr="00C42FA7" w:rsidRDefault="00132B94" w:rsidP="006F6170">
            <w:pPr>
              <w:pStyle w:val="ListParagraph"/>
              <w:numPr>
                <w:ilvl w:val="0"/>
                <w:numId w:val="22"/>
              </w:numPr>
              <w:spacing w:line="276" w:lineRule="auto"/>
              <w:rPr>
                <w:rFonts w:cs="Arial"/>
                <w:szCs w:val="24"/>
              </w:rPr>
            </w:pPr>
            <w:r w:rsidRPr="00C42FA7">
              <w:rPr>
                <w:rFonts w:cs="Arial"/>
                <w:szCs w:val="24"/>
                <w:lang w:val="cy-GB"/>
              </w:rPr>
              <w:t xml:space="preserve">Ymwybyddiaeth o bolisïau gofal iechyd perthnasol yng Nghymru, fel y Datganiad Ansawdd Cenedlaethol ar gyfer Gwasanaethau Mamolaeth a Newyddenedigol. </w:t>
            </w:r>
          </w:p>
          <w:p w14:paraId="024A5D7A" w14:textId="77777777" w:rsidR="002E048E" w:rsidRPr="00C42FA7" w:rsidRDefault="00132B94" w:rsidP="006F61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C42FA7">
              <w:rPr>
                <w:rFonts w:cs="Arial"/>
                <w:szCs w:val="24"/>
                <w:lang w:val="cy-GB"/>
              </w:rPr>
              <w:lastRenderedPageBreak/>
              <w:t xml:space="preserve">Gallu amlwg i ymgysylltu a chyfathrebu'n effeithiol ag amrywiaeth eang o randdeiliaid, gan gynnwys gweithwyr clinigol proffesiynol, arweinwyr polisi a thimau mewnol. </w:t>
            </w:r>
          </w:p>
          <w:p w14:paraId="79F0CC6F" w14:textId="77777777" w:rsidR="00A9062A" w:rsidRDefault="00132B94" w:rsidP="006F61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C42FA7">
              <w:rPr>
                <w:rFonts w:cs="Arial"/>
                <w:szCs w:val="24"/>
                <w:lang w:val="cy-GB"/>
              </w:rPr>
              <w:t>Profiad o ddatblygu neu gymhwyso methodolegau sicrwydd mewn lleoliad gofal iechyd neu leoliad rheoleiddio.</w:t>
            </w:r>
          </w:p>
          <w:p w14:paraId="25DFCA98" w14:textId="77777777" w:rsidR="00D918DE" w:rsidRPr="00C42FA7" w:rsidRDefault="00D918DE" w:rsidP="00D918DE">
            <w:pPr>
              <w:autoSpaceDE w:val="0"/>
              <w:autoSpaceDN w:val="0"/>
              <w:adjustRightInd w:val="0"/>
              <w:spacing w:line="276" w:lineRule="auto"/>
              <w:ind w:left="502"/>
              <w:contextualSpacing/>
              <w:jc w:val="both"/>
              <w:rPr>
                <w:rFonts w:cs="Arial"/>
                <w:szCs w:val="24"/>
              </w:rPr>
            </w:pPr>
          </w:p>
          <w:p w14:paraId="156BF4F9" w14:textId="77777777" w:rsidR="00BB002E" w:rsidRDefault="00132B94" w:rsidP="00AC4C95">
            <w:pPr>
              <w:pStyle w:val="ListParagraph"/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jc w:val="both"/>
              <w:rPr>
                <w:rFonts w:cs="Arial"/>
                <w:szCs w:val="24"/>
              </w:rPr>
            </w:pPr>
            <w:r w:rsidRPr="004C06F2">
              <w:rPr>
                <w:rFonts w:cs="Arial"/>
                <w:szCs w:val="24"/>
                <w:lang w:val="cy-GB"/>
              </w:rPr>
              <w:t>Sgiliau arsylwi, asesu a dadansoddi ardderchog, gyda'r gallu i ddehongli gwybodaeth gymhleth a'i throsi i greu adnoddau arolygu ymarferol.</w:t>
            </w:r>
          </w:p>
          <w:p w14:paraId="69A1C06F" w14:textId="77777777" w:rsidR="0034241F" w:rsidRDefault="0034241F" w:rsidP="0034241F">
            <w:pPr>
              <w:pStyle w:val="ListParagraph"/>
              <w:autoSpaceDE w:val="0"/>
              <w:autoSpaceDN w:val="0"/>
              <w:adjustRightInd w:val="0"/>
              <w:spacing w:line="276" w:lineRule="auto"/>
              <w:ind w:left="502"/>
              <w:jc w:val="both"/>
              <w:rPr>
                <w:rFonts w:cs="Arial"/>
                <w:szCs w:val="24"/>
              </w:rPr>
            </w:pPr>
          </w:p>
          <w:p w14:paraId="7D604334" w14:textId="77777777" w:rsidR="00657150" w:rsidRDefault="00132B94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b/>
                <w:szCs w:val="24"/>
              </w:rPr>
            </w:pPr>
            <w:r w:rsidRPr="004C06F2">
              <w:rPr>
                <w:rFonts w:cs="Arial"/>
                <w:b/>
                <w:bCs/>
                <w:szCs w:val="24"/>
                <w:lang w:val="cy-GB"/>
              </w:rPr>
              <w:t xml:space="preserve">Meini Prawf Dymunol </w:t>
            </w:r>
          </w:p>
          <w:p w14:paraId="70FF1CC5" w14:textId="77777777" w:rsidR="00AC4C95" w:rsidRPr="004C06F2" w:rsidRDefault="00AC4C95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b/>
                <w:szCs w:val="24"/>
              </w:rPr>
            </w:pPr>
          </w:p>
          <w:p w14:paraId="05FFAD94" w14:textId="77777777" w:rsidR="00F113AD" w:rsidRPr="004C06F2" w:rsidRDefault="00132B94" w:rsidP="006F6170">
            <w:pPr>
              <w:numPr>
                <w:ilvl w:val="0"/>
                <w:numId w:val="22"/>
              </w:numPr>
              <w:autoSpaceDE w:val="0"/>
              <w:autoSpaceDN w:val="0"/>
              <w:adjustRightInd w:val="0"/>
              <w:spacing w:line="276" w:lineRule="auto"/>
              <w:contextualSpacing/>
              <w:jc w:val="both"/>
              <w:rPr>
                <w:rFonts w:cs="Arial"/>
                <w:szCs w:val="24"/>
              </w:rPr>
            </w:pPr>
            <w:r w:rsidRPr="004C06F2">
              <w:rPr>
                <w:rFonts w:cs="Arial"/>
                <w:szCs w:val="24"/>
                <w:lang w:val="cy-GB"/>
              </w:rPr>
              <w:t xml:space="preserve">Profiad amlwg o reoli prosiectau, gan gynnwys cynllunio, cyflawni a rheoli risg mewn cyd-destun gofal iechyd neu sector cyhoeddus. </w:t>
            </w:r>
          </w:p>
          <w:p w14:paraId="3CB2AB8E" w14:textId="77777777" w:rsidR="00AE6D34" w:rsidRPr="004C06F2" w:rsidRDefault="00AE6D34" w:rsidP="004C06F2">
            <w:pPr>
              <w:autoSpaceDE w:val="0"/>
              <w:autoSpaceDN w:val="0"/>
              <w:adjustRightInd w:val="0"/>
              <w:spacing w:line="276" w:lineRule="auto"/>
              <w:ind w:left="502"/>
              <w:contextualSpacing/>
              <w:jc w:val="both"/>
              <w:rPr>
                <w:rFonts w:cs="Arial"/>
                <w:szCs w:val="24"/>
              </w:rPr>
            </w:pPr>
          </w:p>
        </w:tc>
      </w:tr>
    </w:tbl>
    <w:p w14:paraId="2E017AFC" w14:textId="77777777" w:rsidR="003135D6" w:rsidRPr="00742947" w:rsidRDefault="003135D6" w:rsidP="00B92391">
      <w:pPr>
        <w:spacing w:line="276" w:lineRule="auto"/>
        <w:rPr>
          <w:szCs w:val="24"/>
        </w:rPr>
      </w:pPr>
    </w:p>
    <w:tbl>
      <w:tblPr>
        <w:tblW w:w="10740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shd w:val="clear" w:color="auto" w:fill="DBE5F1"/>
        <w:tblLook w:val="04A0" w:firstRow="1" w:lastRow="0" w:firstColumn="1" w:lastColumn="0" w:noHBand="0" w:noVBand="1"/>
      </w:tblPr>
      <w:tblGrid>
        <w:gridCol w:w="10740"/>
      </w:tblGrid>
      <w:tr w:rsidR="002D691E" w14:paraId="3AC868FE" w14:textId="77777777" w:rsidTr="004C06F2">
        <w:tc>
          <w:tcPr>
            <w:tcW w:w="10740" w:type="dxa"/>
            <w:shd w:val="clear" w:color="auto" w:fill="C6D9F1"/>
          </w:tcPr>
          <w:p w14:paraId="09D7E713" w14:textId="77777777" w:rsidR="006A1AC5" w:rsidRPr="004C06F2" w:rsidRDefault="00132B94" w:rsidP="004C06F2">
            <w:pPr>
              <w:spacing w:line="276" w:lineRule="auto"/>
              <w:ind w:left="142"/>
              <w:rPr>
                <w:rFonts w:cs="Arial"/>
                <w:b/>
                <w:iCs/>
                <w:color w:val="FFFFFF"/>
                <w:szCs w:val="24"/>
              </w:rPr>
            </w:pPr>
            <w:r w:rsidRPr="004C06F2">
              <w:rPr>
                <w:szCs w:val="24"/>
                <w:lang w:val="cy-GB"/>
              </w:rPr>
              <w:br w:type="page"/>
            </w:r>
            <w:r w:rsidRPr="004C06F2">
              <w:rPr>
                <w:b/>
                <w:bCs/>
                <w:szCs w:val="24"/>
                <w:lang w:val="cy-GB"/>
              </w:rPr>
              <w:t>Cyfleoedd datblygu</w:t>
            </w:r>
          </w:p>
        </w:tc>
      </w:tr>
      <w:tr w:rsidR="002D691E" w14:paraId="0204450C" w14:textId="77777777" w:rsidTr="004C06F2">
        <w:trPr>
          <w:trHeight w:val="20"/>
        </w:trPr>
        <w:tc>
          <w:tcPr>
            <w:tcW w:w="10740" w:type="dxa"/>
          </w:tcPr>
          <w:p w14:paraId="3570AEBE" w14:textId="77777777" w:rsidR="006A1AC5" w:rsidRPr="004C06F2" w:rsidRDefault="006A1AC5" w:rsidP="004C06F2">
            <w:pPr>
              <w:spacing w:line="276" w:lineRule="auto"/>
              <w:ind w:left="142"/>
              <w:contextualSpacing/>
              <w:rPr>
                <w:rFonts w:cs="Arial"/>
                <w:szCs w:val="24"/>
              </w:rPr>
            </w:pPr>
          </w:p>
          <w:p w14:paraId="3EEC7A07" w14:textId="77777777" w:rsidR="00991447" w:rsidRPr="004C06F2" w:rsidRDefault="00132B94" w:rsidP="004C06F2">
            <w:pPr>
              <w:spacing w:line="276" w:lineRule="auto"/>
              <w:ind w:left="142"/>
              <w:contextualSpacing/>
              <w:rPr>
                <w:rFonts w:cs="Arial"/>
                <w:szCs w:val="24"/>
              </w:rPr>
            </w:pPr>
            <w:r w:rsidRPr="004C06F2">
              <w:rPr>
                <w:rFonts w:cs="Arial"/>
                <w:szCs w:val="24"/>
                <w:lang w:val="cy-GB"/>
              </w:rPr>
              <w:t xml:space="preserve">Cyfle i chwarae rôl allweddol wrth ddatblygu dull sicrwydd AGIC ar gyfer gwasanaethau mamolaeth a newyddenedigol yng Nghymru. Bydd yn darparu profiad o ymgysylltu ag amrywiaeth o dimau ym mhob rhan o AGIC, gyda ffocws ar y gangen Partneriaethau, Gwybodaeth a Methodoleg. </w:t>
            </w:r>
          </w:p>
          <w:p w14:paraId="11123191" w14:textId="77777777" w:rsidR="006A1AC5" w:rsidRPr="004C06F2" w:rsidRDefault="006A1AC5" w:rsidP="004C06F2">
            <w:pPr>
              <w:spacing w:line="276" w:lineRule="auto"/>
              <w:ind w:left="142"/>
              <w:rPr>
                <w:rFonts w:cs="Arial"/>
                <w:iCs/>
                <w:szCs w:val="24"/>
              </w:rPr>
            </w:pPr>
          </w:p>
        </w:tc>
      </w:tr>
    </w:tbl>
    <w:p w14:paraId="78D987C4" w14:textId="77777777" w:rsidR="00094F11" w:rsidRPr="00742947" w:rsidRDefault="00094F11" w:rsidP="00B92391">
      <w:pPr>
        <w:spacing w:line="276" w:lineRule="auto"/>
        <w:rPr>
          <w:rFonts w:cs="Arial"/>
          <w:iCs/>
          <w:szCs w:val="24"/>
        </w:rPr>
      </w:pPr>
    </w:p>
    <w:tbl>
      <w:tblPr>
        <w:tblW w:w="10740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shd w:val="clear" w:color="auto" w:fill="DBE5F1"/>
        <w:tblLook w:val="04A0" w:firstRow="1" w:lastRow="0" w:firstColumn="1" w:lastColumn="0" w:noHBand="0" w:noVBand="1"/>
      </w:tblPr>
      <w:tblGrid>
        <w:gridCol w:w="10740"/>
      </w:tblGrid>
      <w:tr w:rsidR="002D691E" w14:paraId="76F74D21" w14:textId="77777777" w:rsidTr="004C06F2">
        <w:tc>
          <w:tcPr>
            <w:tcW w:w="10740" w:type="dxa"/>
            <w:shd w:val="clear" w:color="auto" w:fill="C6D9F1"/>
          </w:tcPr>
          <w:p w14:paraId="4C3A6310" w14:textId="77777777" w:rsidR="006A1AC5" w:rsidRPr="004C06F2" w:rsidRDefault="00132B94" w:rsidP="004C06F2">
            <w:pPr>
              <w:numPr>
                <w:ilvl w:val="12"/>
                <w:numId w:val="0"/>
              </w:numPr>
              <w:tabs>
                <w:tab w:val="left" w:pos="567"/>
              </w:tabs>
              <w:spacing w:line="276" w:lineRule="auto"/>
              <w:ind w:left="142"/>
              <w:rPr>
                <w:rFonts w:cs="Arial"/>
                <w:b/>
                <w:bCs/>
                <w:color w:val="FFFFFF"/>
                <w:szCs w:val="24"/>
              </w:rPr>
            </w:pPr>
            <w:r w:rsidRPr="004C06F2">
              <w:rPr>
                <w:rFonts w:cs="Arial"/>
                <w:b/>
                <w:bCs/>
                <w:szCs w:val="24"/>
                <w:lang w:val="cy-GB"/>
              </w:rPr>
              <w:t>Yr Iaith Gymraeg</w:t>
            </w:r>
          </w:p>
        </w:tc>
      </w:tr>
      <w:tr w:rsidR="002D691E" w14:paraId="288E5485" w14:textId="77777777" w:rsidTr="004C06F2">
        <w:tc>
          <w:tcPr>
            <w:tcW w:w="10740" w:type="dxa"/>
          </w:tcPr>
          <w:p w14:paraId="0856CF8C" w14:textId="77777777" w:rsidR="006A1AC5" w:rsidRPr="004C06F2" w:rsidRDefault="006A1AC5" w:rsidP="004C06F2">
            <w:pPr>
              <w:numPr>
                <w:ilvl w:val="12"/>
                <w:numId w:val="0"/>
              </w:numPr>
              <w:tabs>
                <w:tab w:val="left" w:pos="567"/>
              </w:tabs>
              <w:spacing w:line="276" w:lineRule="auto"/>
              <w:ind w:left="142"/>
              <w:rPr>
                <w:rFonts w:cs="Arial"/>
                <w:b/>
                <w:bCs/>
                <w:szCs w:val="24"/>
              </w:rPr>
            </w:pPr>
          </w:p>
          <w:p w14:paraId="0564D859" w14:textId="77777777" w:rsidR="006A1AC5" w:rsidRPr="004C06F2" w:rsidRDefault="00132B94" w:rsidP="004C06F2">
            <w:pPr>
              <w:numPr>
                <w:ilvl w:val="12"/>
                <w:numId w:val="0"/>
              </w:numPr>
              <w:tabs>
                <w:tab w:val="left" w:pos="567"/>
              </w:tabs>
              <w:spacing w:line="276" w:lineRule="auto"/>
              <w:ind w:left="164"/>
              <w:rPr>
                <w:rFonts w:cs="Arial"/>
                <w:bCs/>
                <w:szCs w:val="24"/>
              </w:rPr>
            </w:pPr>
            <w:r w:rsidRPr="004C06F2">
              <w:rPr>
                <w:rFonts w:cs="Arial"/>
                <w:bCs/>
                <w:szCs w:val="24"/>
                <w:lang w:val="cy-GB"/>
              </w:rPr>
              <w:t xml:space="preserve">Mae sgiliau Cymraeg yn ddymunol ar gyfer y rôl hon. </w:t>
            </w:r>
          </w:p>
          <w:p w14:paraId="08CC8170" w14:textId="77777777" w:rsidR="007355F4" w:rsidRPr="004C06F2" w:rsidRDefault="007355F4" w:rsidP="004C06F2">
            <w:pPr>
              <w:numPr>
                <w:ilvl w:val="12"/>
                <w:numId w:val="0"/>
              </w:numPr>
              <w:tabs>
                <w:tab w:val="left" w:pos="567"/>
              </w:tabs>
              <w:spacing w:line="276" w:lineRule="auto"/>
              <w:rPr>
                <w:rFonts w:cs="Arial"/>
                <w:b/>
                <w:bCs/>
                <w:szCs w:val="24"/>
              </w:rPr>
            </w:pPr>
          </w:p>
        </w:tc>
      </w:tr>
    </w:tbl>
    <w:p w14:paraId="774D39F2" w14:textId="77777777" w:rsidR="006A1AC5" w:rsidRPr="00742947" w:rsidRDefault="006A1AC5" w:rsidP="00B92391">
      <w:pPr>
        <w:spacing w:line="276" w:lineRule="auto"/>
        <w:rPr>
          <w:rFonts w:cs="Arial"/>
          <w:iCs/>
          <w:szCs w:val="24"/>
        </w:rPr>
      </w:pPr>
    </w:p>
    <w:tbl>
      <w:tblPr>
        <w:tblW w:w="10768" w:type="dxa"/>
        <w:tblBorders>
          <w:top w:val="single" w:sz="12" w:space="0" w:color="548DD4"/>
          <w:left w:val="single" w:sz="12" w:space="0" w:color="548DD4"/>
          <w:bottom w:val="single" w:sz="12" w:space="0" w:color="548DD4"/>
          <w:right w:val="single" w:sz="12" w:space="0" w:color="548DD4"/>
          <w:insideH w:val="single" w:sz="12" w:space="0" w:color="548DD4"/>
          <w:insideV w:val="single" w:sz="12" w:space="0" w:color="548DD4"/>
        </w:tblBorders>
        <w:shd w:val="clear" w:color="auto" w:fill="DBE5F1"/>
        <w:tblLook w:val="04A0" w:firstRow="1" w:lastRow="0" w:firstColumn="1" w:lastColumn="0" w:noHBand="0" w:noVBand="1"/>
      </w:tblPr>
      <w:tblGrid>
        <w:gridCol w:w="10768"/>
      </w:tblGrid>
      <w:tr w:rsidR="002D691E" w14:paraId="7FC05CEC" w14:textId="77777777" w:rsidTr="004C06F2">
        <w:tc>
          <w:tcPr>
            <w:tcW w:w="10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  <w:shd w:val="clear" w:color="auto" w:fill="C6D9F1"/>
            <w:hideMark/>
          </w:tcPr>
          <w:p w14:paraId="68B4EBA1" w14:textId="77777777" w:rsidR="006A1AC5" w:rsidRPr="004C06F2" w:rsidRDefault="00132B94" w:rsidP="004C06F2">
            <w:pPr>
              <w:keepNext/>
              <w:autoSpaceDE w:val="0"/>
              <w:autoSpaceDN w:val="0"/>
              <w:adjustRightInd w:val="0"/>
              <w:spacing w:line="276" w:lineRule="auto"/>
              <w:ind w:left="142"/>
              <w:rPr>
                <w:rFonts w:cs="Arial"/>
                <w:b/>
                <w:bCs/>
                <w:iCs/>
                <w:color w:val="FFFFFF"/>
                <w:szCs w:val="24"/>
              </w:rPr>
            </w:pPr>
            <w:r w:rsidRPr="004C06F2">
              <w:rPr>
                <w:rFonts w:cs="Arial"/>
                <w:b/>
                <w:bCs/>
                <w:iCs/>
                <w:szCs w:val="24"/>
                <w:lang w:val="cy-GB"/>
              </w:rPr>
              <w:t>Gwiriadau'r Gwasanaeth Datgelu a Gwahardd</w:t>
            </w:r>
          </w:p>
        </w:tc>
      </w:tr>
      <w:tr w:rsidR="002D691E" w14:paraId="1F833DC5" w14:textId="77777777" w:rsidTr="004C06F2">
        <w:tc>
          <w:tcPr>
            <w:tcW w:w="10768" w:type="dxa"/>
            <w:tcBorders>
              <w:top w:val="single" w:sz="12" w:space="0" w:color="548DD4"/>
              <w:left w:val="single" w:sz="12" w:space="0" w:color="548DD4"/>
              <w:bottom w:val="single" w:sz="12" w:space="0" w:color="548DD4"/>
              <w:right w:val="single" w:sz="12" w:space="0" w:color="548DD4"/>
            </w:tcBorders>
          </w:tcPr>
          <w:p w14:paraId="11B9B6FC" w14:textId="77777777" w:rsidR="00BB002E" w:rsidRDefault="00BB002E" w:rsidP="004C06F2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ind w:left="142"/>
              <w:rPr>
                <w:rFonts w:cs="Arial"/>
              </w:rPr>
            </w:pPr>
          </w:p>
          <w:p w14:paraId="1CAD8EBB" w14:textId="77777777" w:rsidR="004C06F2" w:rsidRPr="004C06F2" w:rsidRDefault="00132B94" w:rsidP="004C06F2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ind w:left="142"/>
              <w:rPr>
                <w:rFonts w:cs="Arial"/>
                <w:szCs w:val="24"/>
              </w:rPr>
            </w:pPr>
            <w:r w:rsidRPr="004C06F2">
              <w:rPr>
                <w:rFonts w:cs="Arial"/>
                <w:szCs w:val="24"/>
                <w:lang w:val="cy-GB"/>
              </w:rPr>
              <w:t xml:space="preserve">Bydd y swydd hon yn destun gwiriad datgeliad manylach y Gwasanaeth Datgelu a Gwahardd (DBS). </w:t>
            </w:r>
          </w:p>
          <w:p w14:paraId="494963B7" w14:textId="77777777" w:rsidR="006A1AC5" w:rsidRPr="004C06F2" w:rsidRDefault="006A1AC5" w:rsidP="004C06F2">
            <w:pPr>
              <w:tabs>
                <w:tab w:val="left" w:pos="1440"/>
              </w:tabs>
              <w:autoSpaceDE w:val="0"/>
              <w:autoSpaceDN w:val="0"/>
              <w:adjustRightInd w:val="0"/>
              <w:spacing w:line="276" w:lineRule="auto"/>
              <w:rPr>
                <w:rFonts w:cs="Arial"/>
                <w:szCs w:val="24"/>
              </w:rPr>
            </w:pPr>
          </w:p>
        </w:tc>
      </w:tr>
    </w:tbl>
    <w:p w14:paraId="08E583B0" w14:textId="77777777" w:rsidR="00E11537" w:rsidRPr="00742947" w:rsidRDefault="00E11537" w:rsidP="00B92391">
      <w:pPr>
        <w:autoSpaceDE w:val="0"/>
        <w:autoSpaceDN w:val="0"/>
        <w:adjustRightInd w:val="0"/>
        <w:spacing w:line="276" w:lineRule="auto"/>
        <w:contextualSpacing/>
        <w:jc w:val="both"/>
        <w:rPr>
          <w:rFonts w:cs="Arial"/>
          <w:b/>
          <w:szCs w:val="24"/>
        </w:rPr>
      </w:pPr>
    </w:p>
    <w:tbl>
      <w:tblPr>
        <w:tblW w:w="10766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shd w:val="clear" w:color="auto" w:fill="DBE5F1"/>
        <w:tblLook w:val="04A0" w:firstRow="1" w:lastRow="0" w:firstColumn="1" w:lastColumn="0" w:noHBand="0" w:noVBand="1"/>
      </w:tblPr>
      <w:tblGrid>
        <w:gridCol w:w="10766"/>
      </w:tblGrid>
      <w:tr w:rsidR="002D691E" w14:paraId="72055F6A" w14:textId="77777777" w:rsidTr="004C06F2">
        <w:tc>
          <w:tcPr>
            <w:tcW w:w="10766" w:type="dxa"/>
            <w:shd w:val="clear" w:color="auto" w:fill="C6D9F1"/>
          </w:tcPr>
          <w:p w14:paraId="67F9B799" w14:textId="77777777" w:rsidR="000F059C" w:rsidRPr="004C06F2" w:rsidRDefault="00132B94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b/>
                <w:szCs w:val="24"/>
              </w:rPr>
            </w:pPr>
            <w:r w:rsidRPr="004C06F2">
              <w:rPr>
                <w:rFonts w:cs="Arial"/>
                <w:b/>
                <w:bCs/>
                <w:szCs w:val="24"/>
                <w:lang w:val="cy-GB"/>
              </w:rPr>
              <w:t>Gwybodaeth Ychwanegol</w:t>
            </w:r>
            <w:r w:rsidRPr="004C06F2">
              <w:rPr>
                <w:rFonts w:cs="Arial"/>
                <w:szCs w:val="24"/>
                <w:lang w:val="cy-GB"/>
              </w:rPr>
              <w:t xml:space="preserve"> </w:t>
            </w:r>
          </w:p>
        </w:tc>
      </w:tr>
      <w:tr w:rsidR="002D691E" w14:paraId="3D6C77E2" w14:textId="77777777" w:rsidTr="004C06F2">
        <w:tc>
          <w:tcPr>
            <w:tcW w:w="10766" w:type="dxa"/>
            <w:shd w:val="clear" w:color="auto" w:fill="FFFFFF"/>
          </w:tcPr>
          <w:p w14:paraId="532A68DB" w14:textId="77777777" w:rsidR="00E15FD5" w:rsidRPr="004C06F2" w:rsidRDefault="00E15FD5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1D05836F" w14:textId="77777777" w:rsidR="00337ADB" w:rsidRPr="004C06F2" w:rsidRDefault="00132B94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4C06F2">
              <w:rPr>
                <w:rFonts w:cs="Arial"/>
                <w:szCs w:val="24"/>
                <w:lang w:val="cy-GB"/>
              </w:rPr>
              <w:t xml:space="preserve">Efallai y bydd angen teithio ledled Cymru </w:t>
            </w:r>
          </w:p>
          <w:p w14:paraId="7790060C" w14:textId="77777777" w:rsidR="00832D8F" w:rsidRPr="004C06F2" w:rsidRDefault="00832D8F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szCs w:val="24"/>
              </w:rPr>
            </w:pPr>
          </w:p>
          <w:p w14:paraId="6B44FA8F" w14:textId="77777777" w:rsidR="00E15FD5" w:rsidRPr="004C06F2" w:rsidRDefault="00132B94" w:rsidP="004C06F2">
            <w:pPr>
              <w:autoSpaceDE w:val="0"/>
              <w:autoSpaceDN w:val="0"/>
              <w:adjustRightInd w:val="0"/>
              <w:spacing w:line="276" w:lineRule="auto"/>
              <w:ind w:left="142"/>
              <w:contextualSpacing/>
              <w:jc w:val="both"/>
              <w:rPr>
                <w:rFonts w:cs="Arial"/>
                <w:szCs w:val="24"/>
              </w:rPr>
            </w:pPr>
            <w:r w:rsidRPr="004C06F2">
              <w:rPr>
                <w:rFonts w:cs="Arial"/>
                <w:szCs w:val="24"/>
                <w:lang w:val="cy-GB"/>
              </w:rPr>
              <w:t xml:space="preserve">I gael rhagor o wybodaeth am y swydd, cysylltwch â Richard Hayward - </w:t>
            </w:r>
            <w:hyperlink r:id="rId12" w:history="1">
              <w:r w:rsidRPr="004C06F2">
                <w:rPr>
                  <w:rStyle w:val="Hyperlink"/>
                  <w:rFonts w:cs="Arial"/>
                  <w:szCs w:val="24"/>
                  <w:lang w:val="cy-GB"/>
                </w:rPr>
                <w:t>richard.hayward@llyw.cymru</w:t>
              </w:r>
            </w:hyperlink>
          </w:p>
          <w:p w14:paraId="504D380F" w14:textId="77777777" w:rsidR="006364CB" w:rsidRPr="004C06F2" w:rsidRDefault="006364CB" w:rsidP="004C06F2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053FEA2E" w14:textId="77777777" w:rsidR="00491BCF" w:rsidRPr="00742947" w:rsidRDefault="00491BCF" w:rsidP="00B92391">
      <w:pPr>
        <w:autoSpaceDE w:val="0"/>
        <w:autoSpaceDN w:val="0"/>
        <w:adjustRightInd w:val="0"/>
        <w:spacing w:line="276" w:lineRule="auto"/>
        <w:contextualSpacing/>
        <w:jc w:val="both"/>
        <w:rPr>
          <w:rFonts w:ascii="Times New Roman" w:hAnsi="Times New Roman"/>
          <w:szCs w:val="24"/>
        </w:rPr>
      </w:pPr>
    </w:p>
    <w:tbl>
      <w:tblPr>
        <w:tblW w:w="10766" w:type="dxa"/>
        <w:tblBorders>
          <w:top w:val="single" w:sz="12" w:space="0" w:color="4F81BD"/>
          <w:left w:val="single" w:sz="12" w:space="0" w:color="4F81BD"/>
          <w:bottom w:val="single" w:sz="12" w:space="0" w:color="4F81BD"/>
          <w:right w:val="single" w:sz="12" w:space="0" w:color="4F81BD"/>
          <w:insideH w:val="single" w:sz="12" w:space="0" w:color="4F81BD"/>
          <w:insideV w:val="single" w:sz="12" w:space="0" w:color="4F81BD"/>
        </w:tblBorders>
        <w:shd w:val="clear" w:color="auto" w:fill="FFFFFF"/>
        <w:tblLook w:val="04A0" w:firstRow="1" w:lastRow="0" w:firstColumn="1" w:lastColumn="0" w:noHBand="0" w:noVBand="1"/>
      </w:tblPr>
      <w:tblGrid>
        <w:gridCol w:w="10766"/>
      </w:tblGrid>
      <w:tr w:rsidR="002D691E" w14:paraId="3C06D3E4" w14:textId="77777777" w:rsidTr="004C06F2">
        <w:tc>
          <w:tcPr>
            <w:tcW w:w="10766" w:type="dxa"/>
            <w:shd w:val="clear" w:color="auto" w:fill="C6D9F1"/>
          </w:tcPr>
          <w:p w14:paraId="0007885C" w14:textId="77777777" w:rsidR="000F059C" w:rsidRPr="004C06F2" w:rsidRDefault="00132B94" w:rsidP="004C06F2">
            <w:pPr>
              <w:spacing w:line="276" w:lineRule="auto"/>
              <w:jc w:val="both"/>
              <w:rPr>
                <w:rFonts w:eastAsia="Calibri" w:cs="Arial"/>
                <w:szCs w:val="24"/>
                <w:lang w:eastAsia="en-US"/>
              </w:rPr>
            </w:pPr>
            <w:r w:rsidRPr="004C06F2">
              <w:rPr>
                <w:rFonts w:eastAsia="Calibri" w:cs="Arial"/>
                <w:szCs w:val="24"/>
                <w:lang w:val="cy-GB" w:eastAsia="en-US"/>
              </w:rPr>
              <w:t xml:space="preserve">   </w:t>
            </w:r>
            <w:r w:rsidRPr="004C06F2">
              <w:rPr>
                <w:rFonts w:cs="Arial"/>
                <w:b/>
                <w:bCs/>
                <w:szCs w:val="24"/>
                <w:lang w:val="cy-GB"/>
              </w:rPr>
              <w:t>Sut i wneud cais</w:t>
            </w:r>
          </w:p>
        </w:tc>
      </w:tr>
      <w:tr w:rsidR="002D691E" w14:paraId="0D3E07D0" w14:textId="77777777" w:rsidTr="004C06F2">
        <w:tc>
          <w:tcPr>
            <w:tcW w:w="10766" w:type="dxa"/>
            <w:shd w:val="clear" w:color="auto" w:fill="FFFFFF"/>
          </w:tcPr>
          <w:p w14:paraId="6CFB9A95" w14:textId="77777777" w:rsidR="00652F9F" w:rsidRPr="004C06F2" w:rsidRDefault="00652F9F" w:rsidP="004C06F2">
            <w:pPr>
              <w:spacing w:line="276" w:lineRule="auto"/>
              <w:ind w:left="142"/>
              <w:jc w:val="both"/>
              <w:rPr>
                <w:rFonts w:cs="Arial"/>
                <w:b/>
                <w:bCs/>
                <w:szCs w:val="24"/>
              </w:rPr>
            </w:pPr>
          </w:p>
          <w:p w14:paraId="0B663BEB" w14:textId="77777777" w:rsidR="004C06F2" w:rsidRPr="004C06F2" w:rsidRDefault="00132B94" w:rsidP="0079306D">
            <w:pPr>
              <w:spacing w:before="120" w:after="120" w:line="276" w:lineRule="auto"/>
              <w:rPr>
                <w:rFonts w:cs="Arial"/>
              </w:rPr>
            </w:pPr>
            <w:r w:rsidRPr="004C06F2">
              <w:rPr>
                <w:rFonts w:cs="Arial"/>
                <w:lang w:val="cy-GB"/>
              </w:rPr>
              <w:lastRenderedPageBreak/>
              <w:t xml:space="preserve">Os ydych yn awyddus i wella gwasanaethau mamolaeth a newyddenedigol, byddem yn eich annog i wneud cais ar gyfer y cyfle unigryw hwn i gael effaith sylweddol yng Nghymru.  Dylech gyflwyno eich datganiad o ddiddordeb yn nodi sut rydych yn bodloni'r meini prawf penodol i'r swydd drwy e-bost i </w:t>
            </w:r>
            <w:hyperlink r:id="rId13" w:history="1">
              <w:r w:rsidRPr="004C06F2">
                <w:rPr>
                  <w:rStyle w:val="Hyperlink"/>
                  <w:rFonts w:cs="Arial"/>
                  <w:lang w:val="cy-GB"/>
                </w:rPr>
                <w:t>richard.hayward@llyw.cymru</w:t>
              </w:r>
            </w:hyperlink>
            <w:r w:rsidRPr="004C06F2">
              <w:rPr>
                <w:rFonts w:cs="Arial"/>
                <w:lang w:val="cy-GB"/>
              </w:rPr>
              <w:t xml:space="preserve"> (Pennaeth Partneriaethau, Gwybodaeth a Methodoleg) erbyn </w:t>
            </w:r>
            <w:r w:rsidRPr="004C06F2">
              <w:rPr>
                <w:rFonts w:cs="Arial"/>
                <w:b/>
                <w:bCs/>
                <w:lang w:val="cy-GB"/>
              </w:rPr>
              <w:t>dydd Llun 8 Rhagfyr 2025</w:t>
            </w:r>
            <w:r w:rsidRPr="004C06F2">
              <w:rPr>
                <w:rFonts w:cs="Arial"/>
                <w:lang w:val="cy-GB"/>
              </w:rPr>
              <w:t xml:space="preserve">. </w:t>
            </w:r>
          </w:p>
          <w:p w14:paraId="6C156E86" w14:textId="77777777" w:rsidR="00F87FE2" w:rsidRPr="004C06F2" w:rsidRDefault="00F87FE2" w:rsidP="00BB002E">
            <w:pPr>
              <w:spacing w:line="276" w:lineRule="auto"/>
              <w:jc w:val="both"/>
              <w:rPr>
                <w:rFonts w:cs="Arial"/>
                <w:szCs w:val="24"/>
              </w:rPr>
            </w:pPr>
          </w:p>
        </w:tc>
      </w:tr>
    </w:tbl>
    <w:p w14:paraId="1FBE773A" w14:textId="77777777" w:rsidR="000A133D" w:rsidRPr="004C06F2" w:rsidRDefault="000A133D" w:rsidP="00B92391">
      <w:pPr>
        <w:spacing w:line="276" w:lineRule="auto"/>
        <w:rPr>
          <w:rFonts w:eastAsia="Calibri" w:cs="Arial"/>
          <w:szCs w:val="24"/>
          <w:lang w:eastAsia="en-US"/>
        </w:rPr>
      </w:pPr>
    </w:p>
    <w:sectPr w:rsidR="000A133D" w:rsidRPr="004C06F2" w:rsidSect="00E14E43">
      <w:headerReference w:type="default" r:id="rId14"/>
      <w:footerReference w:type="default" r:id="rId15"/>
      <w:headerReference w:type="first" r:id="rId16"/>
      <w:footerReference w:type="first" r:id="rId17"/>
      <w:pgSz w:w="11906" w:h="16838"/>
      <w:pgMar w:top="1134" w:right="720" w:bottom="1134" w:left="720" w:header="284" w:footer="40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099E8F" w14:textId="77777777" w:rsidR="00132B94" w:rsidRDefault="00132B94">
      <w:r>
        <w:separator/>
      </w:r>
    </w:p>
  </w:endnote>
  <w:endnote w:type="continuationSeparator" w:id="0">
    <w:p w14:paraId="3E2B94C9" w14:textId="77777777" w:rsidR="00132B94" w:rsidRDefault="00132B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3AA3D8" w14:textId="77777777" w:rsidR="000F059C" w:rsidRDefault="00132B94">
    <w:pPr>
      <w:pStyle w:val="Footer"/>
      <w:jc w:val="center"/>
    </w:pPr>
    <w:r>
      <w:rPr>
        <w:lang w:val="cy-GB"/>
      </w:rPr>
      <w:t xml:space="preserve">Tudalen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14E43">
      <w:rPr>
        <w:b/>
        <w:bCs/>
        <w:noProof/>
      </w:rPr>
      <w:t>3</w:t>
    </w:r>
    <w:r>
      <w:rPr>
        <w:b/>
        <w:bCs/>
        <w:szCs w:val="24"/>
      </w:rPr>
      <w:fldChar w:fldCharType="end"/>
    </w:r>
    <w:r>
      <w:rPr>
        <w:lang w:val="cy-GB"/>
      </w:rPr>
      <w:t xml:space="preserve"> o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14E43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0CAC74A2" w14:textId="77777777" w:rsidR="00604C4B" w:rsidRDefault="00604C4B" w:rsidP="00657150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10891" w14:textId="77777777" w:rsidR="000F059C" w:rsidRDefault="00132B94">
    <w:pPr>
      <w:pStyle w:val="Footer"/>
      <w:jc w:val="center"/>
    </w:pPr>
    <w:r>
      <w:rPr>
        <w:lang w:val="cy-GB"/>
      </w:rPr>
      <w:t xml:space="preserve">Tudalen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PAGE </w:instrText>
    </w:r>
    <w:r>
      <w:rPr>
        <w:b/>
        <w:bCs/>
        <w:szCs w:val="24"/>
      </w:rPr>
      <w:fldChar w:fldCharType="separate"/>
    </w:r>
    <w:r w:rsidR="00E14E43">
      <w:rPr>
        <w:b/>
        <w:bCs/>
        <w:noProof/>
      </w:rPr>
      <w:t>1</w:t>
    </w:r>
    <w:r>
      <w:rPr>
        <w:b/>
        <w:bCs/>
        <w:szCs w:val="24"/>
      </w:rPr>
      <w:fldChar w:fldCharType="end"/>
    </w:r>
    <w:r>
      <w:rPr>
        <w:lang w:val="cy-GB"/>
      </w:rPr>
      <w:t xml:space="preserve"> o </w:t>
    </w:r>
    <w:r>
      <w:rPr>
        <w:b/>
        <w:bCs/>
        <w:szCs w:val="24"/>
      </w:rPr>
      <w:fldChar w:fldCharType="begin"/>
    </w:r>
    <w:r>
      <w:rPr>
        <w:b/>
        <w:bCs/>
      </w:rPr>
      <w:instrText xml:space="preserve"> NUMPAGES  </w:instrText>
    </w:r>
    <w:r>
      <w:rPr>
        <w:b/>
        <w:bCs/>
        <w:szCs w:val="24"/>
      </w:rPr>
      <w:fldChar w:fldCharType="separate"/>
    </w:r>
    <w:r w:rsidR="00E14E43">
      <w:rPr>
        <w:b/>
        <w:bCs/>
        <w:noProof/>
      </w:rPr>
      <w:t>3</w:t>
    </w:r>
    <w:r>
      <w:rPr>
        <w:b/>
        <w:bCs/>
        <w:szCs w:val="24"/>
      </w:rPr>
      <w:fldChar w:fldCharType="end"/>
    </w:r>
  </w:p>
  <w:p w14:paraId="7D62747E" w14:textId="77777777" w:rsidR="00604C4B" w:rsidRDefault="00604C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7DFD7B" w14:textId="77777777" w:rsidR="00132B94" w:rsidRDefault="00132B94">
      <w:r>
        <w:separator/>
      </w:r>
    </w:p>
  </w:footnote>
  <w:footnote w:type="continuationSeparator" w:id="0">
    <w:p w14:paraId="6C46F7CE" w14:textId="77777777" w:rsidR="00132B94" w:rsidRDefault="00132B9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3536B4" w14:textId="77777777" w:rsidR="00604C4B" w:rsidRDefault="00604C4B" w:rsidP="005D3D6E">
    <w:pPr>
      <w:pStyle w:val="Header"/>
    </w:pPr>
  </w:p>
  <w:p w14:paraId="54805D99" w14:textId="77777777" w:rsidR="00604C4B" w:rsidRDefault="00604C4B" w:rsidP="005D3D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DDA323" w14:textId="77777777" w:rsidR="00604C4B" w:rsidRDefault="00132B94" w:rsidP="004729A6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A4A245B" wp14:editId="796177DE">
          <wp:simplePos x="0" y="0"/>
          <wp:positionH relativeFrom="column">
            <wp:posOffset>4785360</wp:posOffset>
          </wp:positionH>
          <wp:positionV relativeFrom="paragraph">
            <wp:posOffset>168910</wp:posOffset>
          </wp:positionV>
          <wp:extent cx="1950720" cy="1108710"/>
          <wp:effectExtent l="0" t="0" r="0" b="0"/>
          <wp:wrapNone/>
          <wp:docPr id="1" name="Picture 2" descr="hiw_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0859128" name="Picture 2" descr="hiw_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950720" cy="11087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8C85E8B" w14:textId="77777777" w:rsidR="00604C4B" w:rsidRDefault="00604C4B" w:rsidP="004729A6">
    <w:pPr>
      <w:pStyle w:val="Header"/>
      <w:rPr>
        <w:rFonts w:cs="Arial"/>
        <w:b/>
        <w:bCs/>
        <w:sz w:val="32"/>
        <w:szCs w:val="32"/>
      </w:rPr>
    </w:pPr>
  </w:p>
  <w:p w14:paraId="29DFB265" w14:textId="77777777" w:rsidR="00F5093A" w:rsidRDefault="00132B94" w:rsidP="00F5093A">
    <w:pPr>
      <w:pStyle w:val="Header"/>
      <w:rPr>
        <w:rFonts w:cs="Arial"/>
        <w:b/>
        <w:bCs/>
        <w:sz w:val="32"/>
        <w:szCs w:val="32"/>
      </w:rPr>
    </w:pPr>
    <w:r>
      <w:rPr>
        <w:rFonts w:cs="Arial"/>
        <w:b/>
        <w:bCs/>
        <w:sz w:val="32"/>
        <w:szCs w:val="32"/>
        <w:lang w:val="cy-GB"/>
      </w:rPr>
      <w:t xml:space="preserve">Arolygiaeth Gofal Iechyd Cymru </w:t>
    </w:r>
  </w:p>
  <w:p w14:paraId="05CB9381" w14:textId="77777777" w:rsidR="00F5093A" w:rsidRPr="00695048" w:rsidRDefault="00132B94" w:rsidP="00F5093A">
    <w:pPr>
      <w:pStyle w:val="Header"/>
      <w:rPr>
        <w:sz w:val="72"/>
        <w:szCs w:val="72"/>
      </w:rPr>
    </w:pPr>
    <w:r w:rsidRPr="00695048">
      <w:rPr>
        <w:b/>
        <w:bCs/>
        <w:sz w:val="72"/>
        <w:szCs w:val="72"/>
        <w:lang w:val="cy-GB"/>
      </w:rPr>
      <w:t>Swyddi gwag</w:t>
    </w:r>
  </w:p>
  <w:p w14:paraId="6DE661ED" w14:textId="77777777" w:rsidR="00F5093A" w:rsidRDefault="00F5093A">
    <w:pPr>
      <w:pStyle w:val="Header"/>
    </w:pPr>
  </w:p>
  <w:p w14:paraId="3A47A56D" w14:textId="77777777" w:rsidR="00E14E43" w:rsidRDefault="00E14E43">
    <w:pPr>
      <w:pStyle w:val="Header"/>
    </w:pPr>
  </w:p>
  <w:p w14:paraId="69A228D4" w14:textId="77777777" w:rsidR="00E14E43" w:rsidRDefault="00E14E4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0930C892"/>
    <w:lvl w:ilvl="0">
      <w:numFmt w:val="bullet"/>
      <w:lvlText w:val="*"/>
      <w:lvlJc w:val="left"/>
    </w:lvl>
  </w:abstractNum>
  <w:abstractNum w:abstractNumId="1" w15:restartNumberingAfterBreak="0">
    <w:nsid w:val="01291F7E"/>
    <w:multiLevelType w:val="hybridMultilevel"/>
    <w:tmpl w:val="9C76C032"/>
    <w:lvl w:ilvl="0" w:tplc="18200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B7CB91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5D0098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1B6E3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2CC6F2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D3A0212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A8692B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7C3E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43099E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CA542F5"/>
    <w:multiLevelType w:val="hybridMultilevel"/>
    <w:tmpl w:val="D49269CA"/>
    <w:lvl w:ilvl="0" w:tplc="390A7D22">
      <w:start w:val="1"/>
      <w:numFmt w:val="bullet"/>
      <w:lvlText w:val=""/>
      <w:lvlJc w:val="left"/>
      <w:pPr>
        <w:ind w:left="663" w:hanging="360"/>
      </w:pPr>
      <w:rPr>
        <w:rFonts w:ascii="Symbol" w:hAnsi="Symbol" w:hint="default"/>
      </w:rPr>
    </w:lvl>
    <w:lvl w:ilvl="1" w:tplc="15E0A386" w:tentative="1">
      <w:start w:val="1"/>
      <w:numFmt w:val="bullet"/>
      <w:lvlText w:val="o"/>
      <w:lvlJc w:val="left"/>
      <w:pPr>
        <w:ind w:left="1383" w:hanging="360"/>
      </w:pPr>
      <w:rPr>
        <w:rFonts w:ascii="Courier New" w:hAnsi="Courier New" w:cs="Courier New" w:hint="default"/>
      </w:rPr>
    </w:lvl>
    <w:lvl w:ilvl="2" w:tplc="F7286E32" w:tentative="1">
      <w:start w:val="1"/>
      <w:numFmt w:val="bullet"/>
      <w:lvlText w:val=""/>
      <w:lvlJc w:val="left"/>
      <w:pPr>
        <w:ind w:left="2103" w:hanging="360"/>
      </w:pPr>
      <w:rPr>
        <w:rFonts w:ascii="Wingdings" w:hAnsi="Wingdings" w:hint="default"/>
      </w:rPr>
    </w:lvl>
    <w:lvl w:ilvl="3" w:tplc="E6A4D4C8" w:tentative="1">
      <w:start w:val="1"/>
      <w:numFmt w:val="bullet"/>
      <w:lvlText w:val=""/>
      <w:lvlJc w:val="left"/>
      <w:pPr>
        <w:ind w:left="2823" w:hanging="360"/>
      </w:pPr>
      <w:rPr>
        <w:rFonts w:ascii="Symbol" w:hAnsi="Symbol" w:hint="default"/>
      </w:rPr>
    </w:lvl>
    <w:lvl w:ilvl="4" w:tplc="97028D68" w:tentative="1">
      <w:start w:val="1"/>
      <w:numFmt w:val="bullet"/>
      <w:lvlText w:val="o"/>
      <w:lvlJc w:val="left"/>
      <w:pPr>
        <w:ind w:left="3543" w:hanging="360"/>
      </w:pPr>
      <w:rPr>
        <w:rFonts w:ascii="Courier New" w:hAnsi="Courier New" w:cs="Courier New" w:hint="default"/>
      </w:rPr>
    </w:lvl>
    <w:lvl w:ilvl="5" w:tplc="570496F2" w:tentative="1">
      <w:start w:val="1"/>
      <w:numFmt w:val="bullet"/>
      <w:lvlText w:val=""/>
      <w:lvlJc w:val="left"/>
      <w:pPr>
        <w:ind w:left="4263" w:hanging="360"/>
      </w:pPr>
      <w:rPr>
        <w:rFonts w:ascii="Wingdings" w:hAnsi="Wingdings" w:hint="default"/>
      </w:rPr>
    </w:lvl>
    <w:lvl w:ilvl="6" w:tplc="69346624" w:tentative="1">
      <w:start w:val="1"/>
      <w:numFmt w:val="bullet"/>
      <w:lvlText w:val=""/>
      <w:lvlJc w:val="left"/>
      <w:pPr>
        <w:ind w:left="4983" w:hanging="360"/>
      </w:pPr>
      <w:rPr>
        <w:rFonts w:ascii="Symbol" w:hAnsi="Symbol" w:hint="default"/>
      </w:rPr>
    </w:lvl>
    <w:lvl w:ilvl="7" w:tplc="F20675A4" w:tentative="1">
      <w:start w:val="1"/>
      <w:numFmt w:val="bullet"/>
      <w:lvlText w:val="o"/>
      <w:lvlJc w:val="left"/>
      <w:pPr>
        <w:ind w:left="5703" w:hanging="360"/>
      </w:pPr>
      <w:rPr>
        <w:rFonts w:ascii="Courier New" w:hAnsi="Courier New" w:cs="Courier New" w:hint="default"/>
      </w:rPr>
    </w:lvl>
    <w:lvl w:ilvl="8" w:tplc="7EA40158" w:tentative="1">
      <w:start w:val="1"/>
      <w:numFmt w:val="bullet"/>
      <w:lvlText w:val=""/>
      <w:lvlJc w:val="left"/>
      <w:pPr>
        <w:ind w:left="6423" w:hanging="360"/>
      </w:pPr>
      <w:rPr>
        <w:rFonts w:ascii="Wingdings" w:hAnsi="Wingdings" w:hint="default"/>
      </w:rPr>
    </w:lvl>
  </w:abstractNum>
  <w:abstractNum w:abstractNumId="3" w15:restartNumberingAfterBreak="0">
    <w:nsid w:val="18117414"/>
    <w:multiLevelType w:val="hybridMultilevel"/>
    <w:tmpl w:val="CC9E486C"/>
    <w:lvl w:ilvl="0" w:tplc="1F60F0E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95E7BE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CD4CB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1ABBA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D16EF0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25CD65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6FCB4A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6AABD7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12FBC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8A0728C"/>
    <w:multiLevelType w:val="hybridMultilevel"/>
    <w:tmpl w:val="7FFA2C88"/>
    <w:lvl w:ilvl="0" w:tplc="9858CCB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0D78F780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A5F8A26C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83CCA43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1E38CE0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FCA04238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BB3EDE72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6A80350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BD0C045A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1947705A"/>
    <w:multiLevelType w:val="hybridMultilevel"/>
    <w:tmpl w:val="0304FF80"/>
    <w:lvl w:ilvl="0" w:tplc="8860726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8A100132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1DDE4B4C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3586516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62D0355C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538EC320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2D6C0F2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81AE94A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401CCC2E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 w15:restartNumberingAfterBreak="0">
    <w:nsid w:val="1EB41509"/>
    <w:multiLevelType w:val="hybridMultilevel"/>
    <w:tmpl w:val="82183E18"/>
    <w:lvl w:ilvl="0" w:tplc="DA7EC176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5B58BB74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54A63D6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6B9237EE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FA36718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C8EDA7E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B2FE4E8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255CA338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1ADA8B22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 w15:restartNumberingAfterBreak="0">
    <w:nsid w:val="2241587A"/>
    <w:multiLevelType w:val="multilevel"/>
    <w:tmpl w:val="309E8C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251115C"/>
    <w:multiLevelType w:val="hybridMultilevel"/>
    <w:tmpl w:val="9FF868A6"/>
    <w:lvl w:ilvl="0" w:tplc="CC9ADC3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B1348686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66CB41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8BC1C0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5B02FC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DDEF0C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276A8A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21A93C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8F2407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182751"/>
    <w:multiLevelType w:val="hybridMultilevel"/>
    <w:tmpl w:val="2E422A90"/>
    <w:lvl w:ilvl="0" w:tplc="0D14F9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C644A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FCA406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EB8DBF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684455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9AE145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5B28F6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1CE8FD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900240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74E732E"/>
    <w:multiLevelType w:val="multilevel"/>
    <w:tmpl w:val="080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1" w15:restartNumberingAfterBreak="0">
    <w:nsid w:val="438A3F1F"/>
    <w:multiLevelType w:val="hybridMultilevel"/>
    <w:tmpl w:val="A0E4DCEE"/>
    <w:lvl w:ilvl="0" w:tplc="8154F38E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48DD4"/>
        <w:sz w:val="24"/>
        <w:szCs w:val="24"/>
      </w:rPr>
    </w:lvl>
    <w:lvl w:ilvl="1" w:tplc="334EA19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980E81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136FF2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988312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394E68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244E75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76B2C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8FA46A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365D9A"/>
    <w:multiLevelType w:val="hybridMultilevel"/>
    <w:tmpl w:val="2878C9C2"/>
    <w:lvl w:ilvl="0" w:tplc="EA7663F0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color w:val="548DD4"/>
        <w:sz w:val="24"/>
        <w:szCs w:val="24"/>
      </w:rPr>
    </w:lvl>
    <w:lvl w:ilvl="1" w:tplc="6A2EE1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3F2980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366403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8CE853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E647D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B8E2C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3DED70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818BB0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9132071"/>
    <w:multiLevelType w:val="hybridMultilevel"/>
    <w:tmpl w:val="6EE23942"/>
    <w:lvl w:ilvl="0" w:tplc="BD3E72A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D0189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5D828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236852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BB8D5E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E54674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506527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B92FE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8942A4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DBB39B7"/>
    <w:multiLevelType w:val="hybridMultilevel"/>
    <w:tmpl w:val="9D22C15E"/>
    <w:lvl w:ilvl="0" w:tplc="6854E04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150F5D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38C86F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FF68DE6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2F6E4C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3F43F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BA2982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006C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8420D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946CC6"/>
    <w:multiLevelType w:val="hybridMultilevel"/>
    <w:tmpl w:val="4AC86C00"/>
    <w:lvl w:ilvl="0" w:tplc="DA86FD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C0886E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97EA2D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E363FE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277B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3C4155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0168B0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A985974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84B18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4A32FD"/>
    <w:multiLevelType w:val="hybridMultilevel"/>
    <w:tmpl w:val="BB1CA352"/>
    <w:lvl w:ilvl="0" w:tplc="FA762F86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92ECF0FC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9E6C0BFE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6868CC7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4256387E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BC8858EE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1C183EA4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860AC584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CD6676F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7" w15:restartNumberingAfterBreak="0">
    <w:nsid w:val="595F4D23"/>
    <w:multiLevelType w:val="hybridMultilevel"/>
    <w:tmpl w:val="13C6109A"/>
    <w:lvl w:ilvl="0" w:tplc="EE340A72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5668146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C1A44A72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820A4FB8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CB5C316E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D8167A4A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CFE06658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CCDE1716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EA6F114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8" w15:restartNumberingAfterBreak="0">
    <w:nsid w:val="5FC1473B"/>
    <w:multiLevelType w:val="hybridMultilevel"/>
    <w:tmpl w:val="B512E66C"/>
    <w:lvl w:ilvl="0" w:tplc="B7C460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8B6FB7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8A4F24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1EC104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8450E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BD0242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1341C2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9309AD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56239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EA6EA2"/>
    <w:multiLevelType w:val="hybridMultilevel"/>
    <w:tmpl w:val="31EA329C"/>
    <w:lvl w:ilvl="0" w:tplc="CC128C5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B7E51C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F4865D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BCC5B4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A2A4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A26DEA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B68A4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6018A0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BC4D4B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EF20BC"/>
    <w:multiLevelType w:val="hybridMultilevel"/>
    <w:tmpl w:val="2EE21D9C"/>
    <w:lvl w:ilvl="0" w:tplc="6618301A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B720DE56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1AA6ACB8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A218FC86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3B7C7644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6F72CE0C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3374613E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2416EA6E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46BE6586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6534487E"/>
    <w:multiLevelType w:val="hybridMultilevel"/>
    <w:tmpl w:val="8E0C0796"/>
    <w:lvl w:ilvl="0" w:tplc="43021458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  <w:color w:val="548DD4"/>
      </w:rPr>
    </w:lvl>
    <w:lvl w:ilvl="1" w:tplc="F14C77B0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323A5CC4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2A02F232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30884828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88B4E4FC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2642F91A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F954CC9C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2AA443FC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2" w15:restartNumberingAfterBreak="0">
    <w:nsid w:val="724B7D6B"/>
    <w:multiLevelType w:val="hybridMultilevel"/>
    <w:tmpl w:val="7B2CDBCA"/>
    <w:lvl w:ilvl="0" w:tplc="17B4CC62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  <w:sz w:val="24"/>
        <w:szCs w:val="24"/>
      </w:rPr>
    </w:lvl>
    <w:lvl w:ilvl="1" w:tplc="476A006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1D23F0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FC6355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0564156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EF1ED3B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164FF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3CAF84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062F21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605FB9"/>
    <w:multiLevelType w:val="multilevel"/>
    <w:tmpl w:val="0809001F"/>
    <w:numStyleLink w:val="111111"/>
  </w:abstractNum>
  <w:abstractNum w:abstractNumId="24" w15:restartNumberingAfterBreak="0">
    <w:nsid w:val="7E362AA4"/>
    <w:multiLevelType w:val="hybridMultilevel"/>
    <w:tmpl w:val="FE742EA8"/>
    <w:lvl w:ilvl="0" w:tplc="8C6483A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614D55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A18242E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9B83CD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7482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9FE595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94AAE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7C6340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1AC23C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113620012">
    <w:abstractNumId w:val="24"/>
  </w:num>
  <w:num w:numId="2" w16cid:durableId="1681734692">
    <w:abstractNumId w:val="1"/>
  </w:num>
  <w:num w:numId="3" w16cid:durableId="1513572544">
    <w:abstractNumId w:val="14"/>
  </w:num>
  <w:num w:numId="4" w16cid:durableId="1957561216">
    <w:abstractNumId w:val="9"/>
  </w:num>
  <w:num w:numId="5" w16cid:durableId="453402207">
    <w:abstractNumId w:val="2"/>
  </w:num>
  <w:num w:numId="6" w16cid:durableId="2118254999">
    <w:abstractNumId w:val="10"/>
  </w:num>
  <w:num w:numId="7" w16cid:durableId="1366297845">
    <w:abstractNumId w:val="23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</w:lvl>
    </w:lvlOverride>
    <w:lvlOverride w:ilvl="1">
      <w:lvl w:ilvl="1">
        <w:start w:val="1"/>
        <w:numFmt w:val="decimal"/>
        <w:lvlText w:val="%1.%2."/>
        <w:lvlJc w:val="left"/>
        <w:pPr>
          <w:tabs>
            <w:tab w:val="num" w:pos="792"/>
          </w:tabs>
          <w:ind w:left="792" w:hanging="432"/>
        </w:pPr>
      </w:lvl>
    </w:lvlOverride>
    <w:lvlOverride w:ilvl="2">
      <w:lvl w:ilvl="2">
        <w:start w:val="1"/>
        <w:numFmt w:val="decimal"/>
        <w:lvlText w:val="%1.%2.%3."/>
        <w:lvlJc w:val="left"/>
        <w:pPr>
          <w:tabs>
            <w:tab w:val="num" w:pos="1440"/>
          </w:tabs>
          <w:ind w:left="1224" w:hanging="504"/>
        </w:pPr>
      </w:lvl>
    </w:lvlOverride>
    <w:lvlOverride w:ilvl="3">
      <w:lvl w:ilvl="3">
        <w:start w:val="1"/>
        <w:numFmt w:val="lowerRoman"/>
        <w:lvlText w:val="(%4)"/>
        <w:lvlJc w:val="left"/>
        <w:pPr>
          <w:tabs>
            <w:tab w:val="num" w:pos="2160"/>
          </w:tabs>
          <w:ind w:left="1728" w:hanging="648"/>
        </w:pPr>
        <w:rPr>
          <w:rFonts w:ascii="Times New Roman" w:eastAsia="Times New Roman" w:hAnsi="Times New Roman"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pPr>
          <w:tabs>
            <w:tab w:val="num" w:pos="2520"/>
          </w:tabs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tabs>
            <w:tab w:val="num" w:pos="3240"/>
          </w:tabs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tabs>
            <w:tab w:val="num" w:pos="3600"/>
          </w:tabs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tabs>
            <w:tab w:val="num" w:pos="4320"/>
          </w:tabs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tabs>
            <w:tab w:val="num" w:pos="5040"/>
          </w:tabs>
          <w:ind w:left="4320" w:hanging="1440"/>
        </w:pPr>
      </w:lvl>
    </w:lvlOverride>
  </w:num>
  <w:num w:numId="8" w16cid:durableId="1403016704">
    <w:abstractNumId w:val="20"/>
  </w:num>
  <w:num w:numId="9" w16cid:durableId="1172839223">
    <w:abstractNumId w:val="0"/>
    <w:lvlOverride w:ilvl="0">
      <w:lvl w:ilvl="0">
        <w:numFmt w:val="bullet"/>
        <w:lvlText w:val=""/>
        <w:legacy w:legacy="1" w:legacySpace="0" w:legacyIndent="720"/>
        <w:lvlJc w:val="left"/>
        <w:rPr>
          <w:rFonts w:ascii="Symbol" w:hAnsi="Symbol" w:hint="default"/>
        </w:rPr>
      </w:lvl>
    </w:lvlOverride>
  </w:num>
  <w:num w:numId="10" w16cid:durableId="1255091837">
    <w:abstractNumId w:val="3"/>
  </w:num>
  <w:num w:numId="11" w16cid:durableId="1705787932">
    <w:abstractNumId w:val="20"/>
  </w:num>
  <w:num w:numId="12" w16cid:durableId="1923178518">
    <w:abstractNumId w:val="15"/>
  </w:num>
  <w:num w:numId="13" w16cid:durableId="2132896962">
    <w:abstractNumId w:val="19"/>
  </w:num>
  <w:num w:numId="14" w16cid:durableId="1317496637">
    <w:abstractNumId w:val="5"/>
  </w:num>
  <w:num w:numId="15" w16cid:durableId="461189250">
    <w:abstractNumId w:val="4"/>
  </w:num>
  <w:num w:numId="16" w16cid:durableId="2026587773">
    <w:abstractNumId w:val="22"/>
  </w:num>
  <w:num w:numId="17" w16cid:durableId="122427899">
    <w:abstractNumId w:val="20"/>
  </w:num>
  <w:num w:numId="18" w16cid:durableId="734088053">
    <w:abstractNumId w:val="17"/>
  </w:num>
  <w:num w:numId="19" w16cid:durableId="399988276">
    <w:abstractNumId w:val="6"/>
  </w:num>
  <w:num w:numId="20" w16cid:durableId="1680541830">
    <w:abstractNumId w:val="8"/>
  </w:num>
  <w:num w:numId="21" w16cid:durableId="56900793">
    <w:abstractNumId w:val="21"/>
  </w:num>
  <w:num w:numId="22" w16cid:durableId="2006399502">
    <w:abstractNumId w:val="11"/>
  </w:num>
  <w:num w:numId="23" w16cid:durableId="1155220741">
    <w:abstractNumId w:val="12"/>
  </w:num>
  <w:num w:numId="24" w16cid:durableId="476144717">
    <w:abstractNumId w:val="13"/>
  </w:num>
  <w:num w:numId="25" w16cid:durableId="102380645">
    <w:abstractNumId w:val="18"/>
  </w:num>
  <w:num w:numId="26" w16cid:durableId="1328946160">
    <w:abstractNumId w:val="16"/>
  </w:num>
  <w:num w:numId="27" w16cid:durableId="193057568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30FA"/>
    <w:rsid w:val="00000FB5"/>
    <w:rsid w:val="00002024"/>
    <w:rsid w:val="000165B3"/>
    <w:rsid w:val="00030B74"/>
    <w:rsid w:val="0003140F"/>
    <w:rsid w:val="000372F5"/>
    <w:rsid w:val="00056F1F"/>
    <w:rsid w:val="00064674"/>
    <w:rsid w:val="00082809"/>
    <w:rsid w:val="00094F11"/>
    <w:rsid w:val="000A133D"/>
    <w:rsid w:val="000A762E"/>
    <w:rsid w:val="000B7CFB"/>
    <w:rsid w:val="000C68BD"/>
    <w:rsid w:val="000C72A1"/>
    <w:rsid w:val="000D1544"/>
    <w:rsid w:val="000E4EBE"/>
    <w:rsid w:val="000E58DB"/>
    <w:rsid w:val="000E5CA2"/>
    <w:rsid w:val="000F059C"/>
    <w:rsid w:val="000F35C4"/>
    <w:rsid w:val="00100F24"/>
    <w:rsid w:val="001108CB"/>
    <w:rsid w:val="0012127B"/>
    <w:rsid w:val="00132B94"/>
    <w:rsid w:val="001438FC"/>
    <w:rsid w:val="00145F1D"/>
    <w:rsid w:val="00153A3A"/>
    <w:rsid w:val="001542FF"/>
    <w:rsid w:val="00156732"/>
    <w:rsid w:val="00156A2D"/>
    <w:rsid w:val="00167E6C"/>
    <w:rsid w:val="0017643B"/>
    <w:rsid w:val="001849C9"/>
    <w:rsid w:val="001954B8"/>
    <w:rsid w:val="001A1C14"/>
    <w:rsid w:val="001C1216"/>
    <w:rsid w:val="001C63A3"/>
    <w:rsid w:val="001D1D55"/>
    <w:rsid w:val="001D4CF2"/>
    <w:rsid w:val="001E1906"/>
    <w:rsid w:val="001E20C7"/>
    <w:rsid w:val="001E6147"/>
    <w:rsid w:val="001F19A0"/>
    <w:rsid w:val="001F6276"/>
    <w:rsid w:val="00200B09"/>
    <w:rsid w:val="00200F83"/>
    <w:rsid w:val="002039D5"/>
    <w:rsid w:val="002048F3"/>
    <w:rsid w:val="00207D05"/>
    <w:rsid w:val="00214231"/>
    <w:rsid w:val="00214E5A"/>
    <w:rsid w:val="00217EB3"/>
    <w:rsid w:val="002215A6"/>
    <w:rsid w:val="002359D0"/>
    <w:rsid w:val="00240ACB"/>
    <w:rsid w:val="00241C85"/>
    <w:rsid w:val="002435AA"/>
    <w:rsid w:val="002641B1"/>
    <w:rsid w:val="0026547F"/>
    <w:rsid w:val="00266179"/>
    <w:rsid w:val="002744F0"/>
    <w:rsid w:val="002765C9"/>
    <w:rsid w:val="00280964"/>
    <w:rsid w:val="0028143B"/>
    <w:rsid w:val="002825C8"/>
    <w:rsid w:val="00292A79"/>
    <w:rsid w:val="002A0A63"/>
    <w:rsid w:val="002A2EC8"/>
    <w:rsid w:val="002C205A"/>
    <w:rsid w:val="002D691E"/>
    <w:rsid w:val="002E048E"/>
    <w:rsid w:val="002F47BA"/>
    <w:rsid w:val="003102FA"/>
    <w:rsid w:val="0031284E"/>
    <w:rsid w:val="00313126"/>
    <w:rsid w:val="003135D6"/>
    <w:rsid w:val="00315E30"/>
    <w:rsid w:val="003208F8"/>
    <w:rsid w:val="00323347"/>
    <w:rsid w:val="00331396"/>
    <w:rsid w:val="003330FA"/>
    <w:rsid w:val="00337ADB"/>
    <w:rsid w:val="003419F8"/>
    <w:rsid w:val="0034241F"/>
    <w:rsid w:val="003446D4"/>
    <w:rsid w:val="00357332"/>
    <w:rsid w:val="00361604"/>
    <w:rsid w:val="003665DF"/>
    <w:rsid w:val="003837D4"/>
    <w:rsid w:val="003924B8"/>
    <w:rsid w:val="003A7F79"/>
    <w:rsid w:val="003B0040"/>
    <w:rsid w:val="003B77DB"/>
    <w:rsid w:val="003C47FB"/>
    <w:rsid w:val="003C6550"/>
    <w:rsid w:val="003D008F"/>
    <w:rsid w:val="003D1BB2"/>
    <w:rsid w:val="003D3E22"/>
    <w:rsid w:val="003E0FFF"/>
    <w:rsid w:val="003E1759"/>
    <w:rsid w:val="003E585C"/>
    <w:rsid w:val="003E6317"/>
    <w:rsid w:val="003F4586"/>
    <w:rsid w:val="00403E7B"/>
    <w:rsid w:val="00410369"/>
    <w:rsid w:val="00411767"/>
    <w:rsid w:val="004121A5"/>
    <w:rsid w:val="004151DB"/>
    <w:rsid w:val="00430FA7"/>
    <w:rsid w:val="004409D0"/>
    <w:rsid w:val="00441F4E"/>
    <w:rsid w:val="00445D4B"/>
    <w:rsid w:val="00462452"/>
    <w:rsid w:val="004729A6"/>
    <w:rsid w:val="004821AB"/>
    <w:rsid w:val="004832E3"/>
    <w:rsid w:val="00486BEC"/>
    <w:rsid w:val="00491BCF"/>
    <w:rsid w:val="004A0DBD"/>
    <w:rsid w:val="004A1F46"/>
    <w:rsid w:val="004A419B"/>
    <w:rsid w:val="004A4A17"/>
    <w:rsid w:val="004A62D3"/>
    <w:rsid w:val="004A6E03"/>
    <w:rsid w:val="004B0BA7"/>
    <w:rsid w:val="004B5066"/>
    <w:rsid w:val="004C0682"/>
    <w:rsid w:val="004C06F2"/>
    <w:rsid w:val="004C38B9"/>
    <w:rsid w:val="004D4181"/>
    <w:rsid w:val="004D625F"/>
    <w:rsid w:val="004E0ED1"/>
    <w:rsid w:val="004E2848"/>
    <w:rsid w:val="004E58D5"/>
    <w:rsid w:val="004E6670"/>
    <w:rsid w:val="004F1F17"/>
    <w:rsid w:val="004F536F"/>
    <w:rsid w:val="005168B3"/>
    <w:rsid w:val="00521CC5"/>
    <w:rsid w:val="00526F1B"/>
    <w:rsid w:val="00533B10"/>
    <w:rsid w:val="005539E8"/>
    <w:rsid w:val="00557D92"/>
    <w:rsid w:val="00562789"/>
    <w:rsid w:val="0056294B"/>
    <w:rsid w:val="005652B9"/>
    <w:rsid w:val="005671F3"/>
    <w:rsid w:val="00582D1A"/>
    <w:rsid w:val="005838DF"/>
    <w:rsid w:val="0058624C"/>
    <w:rsid w:val="0058757B"/>
    <w:rsid w:val="005A1AD8"/>
    <w:rsid w:val="005A2DB3"/>
    <w:rsid w:val="005A31DD"/>
    <w:rsid w:val="005A7F83"/>
    <w:rsid w:val="005B0424"/>
    <w:rsid w:val="005B06F9"/>
    <w:rsid w:val="005B4146"/>
    <w:rsid w:val="005B6273"/>
    <w:rsid w:val="005B7AD7"/>
    <w:rsid w:val="005C14A0"/>
    <w:rsid w:val="005C239B"/>
    <w:rsid w:val="005C2EB2"/>
    <w:rsid w:val="005C304A"/>
    <w:rsid w:val="005C384F"/>
    <w:rsid w:val="005C6F2E"/>
    <w:rsid w:val="005D3D6E"/>
    <w:rsid w:val="005E06D2"/>
    <w:rsid w:val="005E60F6"/>
    <w:rsid w:val="005F5912"/>
    <w:rsid w:val="00604C4B"/>
    <w:rsid w:val="006065A3"/>
    <w:rsid w:val="0061010F"/>
    <w:rsid w:val="00610622"/>
    <w:rsid w:val="00614B41"/>
    <w:rsid w:val="006226C6"/>
    <w:rsid w:val="0063597D"/>
    <w:rsid w:val="006364CB"/>
    <w:rsid w:val="00640C9D"/>
    <w:rsid w:val="00652F9F"/>
    <w:rsid w:val="00657150"/>
    <w:rsid w:val="00663EB4"/>
    <w:rsid w:val="006678AF"/>
    <w:rsid w:val="00680ABE"/>
    <w:rsid w:val="006839FE"/>
    <w:rsid w:val="0068643D"/>
    <w:rsid w:val="006906EA"/>
    <w:rsid w:val="00692BBE"/>
    <w:rsid w:val="00695048"/>
    <w:rsid w:val="006A1521"/>
    <w:rsid w:val="006A1AC5"/>
    <w:rsid w:val="006A4670"/>
    <w:rsid w:val="006B3B36"/>
    <w:rsid w:val="006B5165"/>
    <w:rsid w:val="006C5922"/>
    <w:rsid w:val="006C5C24"/>
    <w:rsid w:val="006D1D72"/>
    <w:rsid w:val="006D436F"/>
    <w:rsid w:val="006D6BD3"/>
    <w:rsid w:val="006E3082"/>
    <w:rsid w:val="006E3D06"/>
    <w:rsid w:val="006E40A9"/>
    <w:rsid w:val="006E6EB6"/>
    <w:rsid w:val="006F0BD5"/>
    <w:rsid w:val="006F5AC7"/>
    <w:rsid w:val="006F6170"/>
    <w:rsid w:val="00704E25"/>
    <w:rsid w:val="007355F4"/>
    <w:rsid w:val="00736666"/>
    <w:rsid w:val="00741775"/>
    <w:rsid w:val="00742947"/>
    <w:rsid w:val="00742B75"/>
    <w:rsid w:val="00743E17"/>
    <w:rsid w:val="00746B1B"/>
    <w:rsid w:val="0075175A"/>
    <w:rsid w:val="00751E2B"/>
    <w:rsid w:val="0075411E"/>
    <w:rsid w:val="0076584C"/>
    <w:rsid w:val="00765F4C"/>
    <w:rsid w:val="00771568"/>
    <w:rsid w:val="00773D4F"/>
    <w:rsid w:val="00776EDF"/>
    <w:rsid w:val="0077733F"/>
    <w:rsid w:val="0079306D"/>
    <w:rsid w:val="00795980"/>
    <w:rsid w:val="007A1BCC"/>
    <w:rsid w:val="007A4729"/>
    <w:rsid w:val="007A5F86"/>
    <w:rsid w:val="007B14E0"/>
    <w:rsid w:val="007B67CD"/>
    <w:rsid w:val="007C2FEC"/>
    <w:rsid w:val="007C5521"/>
    <w:rsid w:val="007D1CB4"/>
    <w:rsid w:val="007D780D"/>
    <w:rsid w:val="007E0588"/>
    <w:rsid w:val="007E137D"/>
    <w:rsid w:val="007E47FA"/>
    <w:rsid w:val="007E7117"/>
    <w:rsid w:val="00800F75"/>
    <w:rsid w:val="0080161E"/>
    <w:rsid w:val="00810A30"/>
    <w:rsid w:val="00814649"/>
    <w:rsid w:val="00814A11"/>
    <w:rsid w:val="008166C8"/>
    <w:rsid w:val="00832D8F"/>
    <w:rsid w:val="0083353F"/>
    <w:rsid w:val="008352DA"/>
    <w:rsid w:val="00837005"/>
    <w:rsid w:val="00843851"/>
    <w:rsid w:val="00850259"/>
    <w:rsid w:val="00857ED1"/>
    <w:rsid w:val="0086588D"/>
    <w:rsid w:val="00874AB5"/>
    <w:rsid w:val="008765EC"/>
    <w:rsid w:val="00881F18"/>
    <w:rsid w:val="008A0B5E"/>
    <w:rsid w:val="008A48A2"/>
    <w:rsid w:val="008A7A04"/>
    <w:rsid w:val="008B1D18"/>
    <w:rsid w:val="008C745F"/>
    <w:rsid w:val="008D27DC"/>
    <w:rsid w:val="008D64FA"/>
    <w:rsid w:val="008E3FC6"/>
    <w:rsid w:val="008E4DDC"/>
    <w:rsid w:val="008E672C"/>
    <w:rsid w:val="00902CF5"/>
    <w:rsid w:val="00904673"/>
    <w:rsid w:val="00906078"/>
    <w:rsid w:val="0090628C"/>
    <w:rsid w:val="0091038F"/>
    <w:rsid w:val="00926104"/>
    <w:rsid w:val="00942729"/>
    <w:rsid w:val="00943295"/>
    <w:rsid w:val="00943C32"/>
    <w:rsid w:val="00946309"/>
    <w:rsid w:val="00961BE4"/>
    <w:rsid w:val="0096513F"/>
    <w:rsid w:val="00990C33"/>
    <w:rsid w:val="00991447"/>
    <w:rsid w:val="00993B3D"/>
    <w:rsid w:val="00996ADC"/>
    <w:rsid w:val="00997CC3"/>
    <w:rsid w:val="009A5DCD"/>
    <w:rsid w:val="009A7C1E"/>
    <w:rsid w:val="009B4262"/>
    <w:rsid w:val="009B569A"/>
    <w:rsid w:val="009B5E01"/>
    <w:rsid w:val="009B75B7"/>
    <w:rsid w:val="009B787C"/>
    <w:rsid w:val="009C2BC8"/>
    <w:rsid w:val="009C354F"/>
    <w:rsid w:val="009C6842"/>
    <w:rsid w:val="009E0743"/>
    <w:rsid w:val="009E12FD"/>
    <w:rsid w:val="009E2B67"/>
    <w:rsid w:val="00A00698"/>
    <w:rsid w:val="00A238CA"/>
    <w:rsid w:val="00A33FE6"/>
    <w:rsid w:val="00A36D3C"/>
    <w:rsid w:val="00A506DE"/>
    <w:rsid w:val="00A50A15"/>
    <w:rsid w:val="00A564FD"/>
    <w:rsid w:val="00A57CC1"/>
    <w:rsid w:val="00A63912"/>
    <w:rsid w:val="00A72FB1"/>
    <w:rsid w:val="00A76D29"/>
    <w:rsid w:val="00A77C52"/>
    <w:rsid w:val="00A82492"/>
    <w:rsid w:val="00A9062A"/>
    <w:rsid w:val="00A90AB4"/>
    <w:rsid w:val="00A93344"/>
    <w:rsid w:val="00A951EF"/>
    <w:rsid w:val="00A969B5"/>
    <w:rsid w:val="00AC4C95"/>
    <w:rsid w:val="00AD1505"/>
    <w:rsid w:val="00AE6D34"/>
    <w:rsid w:val="00B1750E"/>
    <w:rsid w:val="00B210D3"/>
    <w:rsid w:val="00B24927"/>
    <w:rsid w:val="00B25789"/>
    <w:rsid w:val="00B301A4"/>
    <w:rsid w:val="00B34F40"/>
    <w:rsid w:val="00B40BDB"/>
    <w:rsid w:val="00B43422"/>
    <w:rsid w:val="00B5287E"/>
    <w:rsid w:val="00B561D7"/>
    <w:rsid w:val="00B911EE"/>
    <w:rsid w:val="00B92391"/>
    <w:rsid w:val="00B93F0F"/>
    <w:rsid w:val="00BB002E"/>
    <w:rsid w:val="00BB3555"/>
    <w:rsid w:val="00BC386A"/>
    <w:rsid w:val="00BC5A83"/>
    <w:rsid w:val="00BE0FBC"/>
    <w:rsid w:val="00BF2CC9"/>
    <w:rsid w:val="00BF64F6"/>
    <w:rsid w:val="00C063EF"/>
    <w:rsid w:val="00C07DB2"/>
    <w:rsid w:val="00C1241C"/>
    <w:rsid w:val="00C30114"/>
    <w:rsid w:val="00C30960"/>
    <w:rsid w:val="00C419F9"/>
    <w:rsid w:val="00C42FA7"/>
    <w:rsid w:val="00C46F47"/>
    <w:rsid w:val="00C51C8E"/>
    <w:rsid w:val="00C54CA6"/>
    <w:rsid w:val="00C550A1"/>
    <w:rsid w:val="00C57FC4"/>
    <w:rsid w:val="00C8026A"/>
    <w:rsid w:val="00C86D39"/>
    <w:rsid w:val="00C935CF"/>
    <w:rsid w:val="00C96339"/>
    <w:rsid w:val="00CB0E42"/>
    <w:rsid w:val="00CB2453"/>
    <w:rsid w:val="00CB4AEF"/>
    <w:rsid w:val="00CC066E"/>
    <w:rsid w:val="00CC54BE"/>
    <w:rsid w:val="00CD5288"/>
    <w:rsid w:val="00CE1DF6"/>
    <w:rsid w:val="00CF350E"/>
    <w:rsid w:val="00D039E0"/>
    <w:rsid w:val="00D14F5E"/>
    <w:rsid w:val="00D21655"/>
    <w:rsid w:val="00D220FB"/>
    <w:rsid w:val="00D317EB"/>
    <w:rsid w:val="00D331DF"/>
    <w:rsid w:val="00D36946"/>
    <w:rsid w:val="00D40B9F"/>
    <w:rsid w:val="00D44B4F"/>
    <w:rsid w:val="00D46BE2"/>
    <w:rsid w:val="00D47663"/>
    <w:rsid w:val="00D6092F"/>
    <w:rsid w:val="00D61EB2"/>
    <w:rsid w:val="00D62B20"/>
    <w:rsid w:val="00D72B49"/>
    <w:rsid w:val="00D72EA2"/>
    <w:rsid w:val="00D80A03"/>
    <w:rsid w:val="00D83127"/>
    <w:rsid w:val="00D83725"/>
    <w:rsid w:val="00D8692F"/>
    <w:rsid w:val="00D918DE"/>
    <w:rsid w:val="00D9735A"/>
    <w:rsid w:val="00DB23DF"/>
    <w:rsid w:val="00DD113E"/>
    <w:rsid w:val="00DD26D2"/>
    <w:rsid w:val="00DD32E2"/>
    <w:rsid w:val="00DD4187"/>
    <w:rsid w:val="00DD741A"/>
    <w:rsid w:val="00DF4DA3"/>
    <w:rsid w:val="00E03F8F"/>
    <w:rsid w:val="00E04821"/>
    <w:rsid w:val="00E1141B"/>
    <w:rsid w:val="00E11537"/>
    <w:rsid w:val="00E130D4"/>
    <w:rsid w:val="00E14E43"/>
    <w:rsid w:val="00E14E59"/>
    <w:rsid w:val="00E15FD5"/>
    <w:rsid w:val="00E2445E"/>
    <w:rsid w:val="00E35E69"/>
    <w:rsid w:val="00E405B1"/>
    <w:rsid w:val="00E426F9"/>
    <w:rsid w:val="00E45638"/>
    <w:rsid w:val="00E47D5E"/>
    <w:rsid w:val="00E645A6"/>
    <w:rsid w:val="00E65ED5"/>
    <w:rsid w:val="00E7180C"/>
    <w:rsid w:val="00E77C72"/>
    <w:rsid w:val="00E83831"/>
    <w:rsid w:val="00E906CE"/>
    <w:rsid w:val="00E942F5"/>
    <w:rsid w:val="00E946EF"/>
    <w:rsid w:val="00E94CF6"/>
    <w:rsid w:val="00EA2B89"/>
    <w:rsid w:val="00EA6FDE"/>
    <w:rsid w:val="00EB1990"/>
    <w:rsid w:val="00EB313A"/>
    <w:rsid w:val="00EB4EF1"/>
    <w:rsid w:val="00EB7464"/>
    <w:rsid w:val="00EC0DCF"/>
    <w:rsid w:val="00EC4380"/>
    <w:rsid w:val="00EC5FB1"/>
    <w:rsid w:val="00EC78BE"/>
    <w:rsid w:val="00ED022E"/>
    <w:rsid w:val="00EF31BC"/>
    <w:rsid w:val="00EF47D0"/>
    <w:rsid w:val="00F113AD"/>
    <w:rsid w:val="00F11E85"/>
    <w:rsid w:val="00F128E5"/>
    <w:rsid w:val="00F13E1C"/>
    <w:rsid w:val="00F24539"/>
    <w:rsid w:val="00F27F13"/>
    <w:rsid w:val="00F32075"/>
    <w:rsid w:val="00F347CB"/>
    <w:rsid w:val="00F40FF9"/>
    <w:rsid w:val="00F5046D"/>
    <w:rsid w:val="00F5093A"/>
    <w:rsid w:val="00F652A0"/>
    <w:rsid w:val="00F6618F"/>
    <w:rsid w:val="00F700A6"/>
    <w:rsid w:val="00F71196"/>
    <w:rsid w:val="00F711C1"/>
    <w:rsid w:val="00F84A10"/>
    <w:rsid w:val="00F84CA6"/>
    <w:rsid w:val="00F87FE2"/>
    <w:rsid w:val="00F919A2"/>
    <w:rsid w:val="00F92884"/>
    <w:rsid w:val="00F972AD"/>
    <w:rsid w:val="00FA1591"/>
    <w:rsid w:val="00FB1245"/>
    <w:rsid w:val="00FC445B"/>
    <w:rsid w:val="00FC4721"/>
    <w:rsid w:val="00FC569D"/>
    <w:rsid w:val="00FD14DB"/>
    <w:rsid w:val="00FD1AD3"/>
    <w:rsid w:val="00FD1B0B"/>
    <w:rsid w:val="00FD4F6B"/>
    <w:rsid w:val="00FD7B5D"/>
    <w:rsid w:val="00FE21CF"/>
    <w:rsid w:val="00FE2A65"/>
    <w:rsid w:val="00FF09F5"/>
    <w:rsid w:val="00FF2AA6"/>
    <w:rsid w:val="3D826D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24F7FA"/>
  <w15:docId w15:val="{1C41D4CC-8712-44ED-97D0-F1728B8DC5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iPriority="0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30FA"/>
    <w:rPr>
      <w:rFonts w:ascii="Arial" w:eastAsia="Times New Roman" w:hAnsi="Arial"/>
      <w:sz w:val="24"/>
    </w:rPr>
  </w:style>
  <w:style w:type="paragraph" w:styleId="Heading2">
    <w:name w:val="heading 2"/>
    <w:basedOn w:val="Normal"/>
    <w:next w:val="Normal"/>
    <w:link w:val="Heading2Char"/>
    <w:unhideWhenUsed/>
    <w:qFormat/>
    <w:rsid w:val="000C68BD"/>
    <w:pPr>
      <w:keepNext/>
      <w:keepLines/>
      <w:spacing w:before="160" w:after="80"/>
      <w:outlineLvl w:val="1"/>
    </w:pPr>
    <w:rPr>
      <w:rFonts w:ascii="Cambria" w:hAnsi="Cambria"/>
      <w:color w:val="365F91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3330FA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paragraph" w:styleId="Footer">
    <w:name w:val="footer"/>
    <w:basedOn w:val="Normal"/>
    <w:link w:val="FooterChar"/>
    <w:uiPriority w:val="99"/>
    <w:rsid w:val="003330FA"/>
    <w:pPr>
      <w:tabs>
        <w:tab w:val="center" w:pos="4153"/>
        <w:tab w:val="right" w:pos="8306"/>
      </w:tabs>
    </w:pPr>
  </w:style>
  <w:style w:type="character" w:customStyle="1" w:styleId="FooterChar">
    <w:name w:val="Footer Char"/>
    <w:link w:val="Footer"/>
    <w:uiPriority w:val="99"/>
    <w:rsid w:val="003330FA"/>
    <w:rPr>
      <w:rFonts w:ascii="Arial" w:eastAsia="Times New Roman" w:hAnsi="Arial" w:cs="Times New Roman"/>
      <w:sz w:val="24"/>
      <w:szCs w:val="20"/>
      <w:lang w:eastAsia="en-GB"/>
    </w:rPr>
  </w:style>
  <w:style w:type="table" w:styleId="TableGrid">
    <w:name w:val="Table Grid"/>
    <w:basedOn w:val="TableNormal"/>
    <w:rsid w:val="003330FA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E04821"/>
    <w:pPr>
      <w:ind w:left="720"/>
      <w:contextualSpacing/>
    </w:pPr>
  </w:style>
  <w:style w:type="character" w:styleId="Hyperlink">
    <w:name w:val="Hyperlink"/>
    <w:uiPriority w:val="99"/>
    <w:unhideWhenUsed/>
    <w:rsid w:val="00EB4EF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6588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86588D"/>
    <w:rPr>
      <w:rFonts w:ascii="Tahoma" w:eastAsia="Times New Roman" w:hAnsi="Tahoma" w:cs="Tahoma"/>
      <w:sz w:val="16"/>
      <w:szCs w:val="16"/>
      <w:lang w:eastAsia="en-GB"/>
    </w:rPr>
  </w:style>
  <w:style w:type="numbering" w:styleId="111111">
    <w:name w:val="Outline List 2"/>
    <w:basedOn w:val="NoList"/>
    <w:rsid w:val="00B25789"/>
    <w:pPr>
      <w:numPr>
        <w:numId w:val="6"/>
      </w:numPr>
    </w:pPr>
  </w:style>
  <w:style w:type="character" w:styleId="CommentReference">
    <w:name w:val="annotation reference"/>
    <w:uiPriority w:val="99"/>
    <w:semiHidden/>
    <w:unhideWhenUsed/>
    <w:rsid w:val="006678A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678AF"/>
    <w:rPr>
      <w:sz w:val="20"/>
    </w:rPr>
  </w:style>
  <w:style w:type="character" w:customStyle="1" w:styleId="CommentTextChar">
    <w:name w:val="Comment Text Char"/>
    <w:link w:val="CommentText"/>
    <w:uiPriority w:val="99"/>
    <w:rsid w:val="006678AF"/>
    <w:rPr>
      <w:rFonts w:ascii="Arial" w:eastAsia="Times New Roman" w:hAnsi="Arial" w:cs="Times New Roman"/>
      <w:sz w:val="20"/>
      <w:szCs w:val="20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678A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6678AF"/>
    <w:rPr>
      <w:rFonts w:ascii="Arial" w:eastAsia="Times New Roman" w:hAnsi="Arial" w:cs="Times New Roman"/>
      <w:b/>
      <w:bCs/>
      <w:sz w:val="20"/>
      <w:szCs w:val="20"/>
      <w:lang w:eastAsia="en-GB"/>
    </w:rPr>
  </w:style>
  <w:style w:type="character" w:styleId="FollowedHyperlink">
    <w:name w:val="FollowedHyperlink"/>
    <w:uiPriority w:val="99"/>
    <w:semiHidden/>
    <w:unhideWhenUsed/>
    <w:rsid w:val="00736666"/>
    <w:rPr>
      <w:color w:val="800080"/>
      <w:u w:val="single"/>
    </w:rPr>
  </w:style>
  <w:style w:type="paragraph" w:customStyle="1" w:styleId="Default">
    <w:name w:val="Default"/>
    <w:rsid w:val="00A238C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character" w:customStyle="1" w:styleId="Heading2Char">
    <w:name w:val="Heading 2 Char"/>
    <w:link w:val="Heading2"/>
    <w:rsid w:val="000C68BD"/>
    <w:rPr>
      <w:rFonts w:ascii="Cambria" w:eastAsia="Times New Roman" w:hAnsi="Cambria" w:cs="Times New Roman"/>
      <w:color w:val="365F91"/>
      <w:sz w:val="32"/>
      <w:szCs w:val="32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BB3555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521CC5"/>
    <w:rPr>
      <w:rFonts w:ascii="Arial" w:eastAsia="Times New Roman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mailto:richard.hayward@gov.wales" TargetMode="External"/><Relationship Id="rId18" Type="http://schemas.openxmlformats.org/officeDocument/2006/relationships/fontTable" Target="fontTable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mailto:richard.hayward@gov.wales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perfformiadagwella.gig.cymru/asesiad-sicrwydd-mamolaeth-a-newyddenedigol-cenedlaethol/" TargetMode="External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hyperlink" Target="https://www.llyw.cymru/swyddfeydd-llywodraeth-cymru" TargetMode="External"/><Relationship Id="rId19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hyperlink" Target="https://www.civil-service-careers.gov.uk/civil-service-grades-and-pay/" TargetMode="Externa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metadata xmlns="http://www.objective.com/ecm/document/metadata/FF3C5B18883D4E21973B57C2EEED7FD1" version="1.0.0">
  <systemFields>
    <field name="Objective-Id">
      <value order="0">A60559876</value>
    </field>
    <field name="Objective-Title">
      <value order="0">HIW Maternity and Neonatal Project Secondment - Final (W)</value>
    </field>
    <field name="Objective-Description">
      <value order="0"/>
    </field>
    <field name="Objective-CreationStamp">
      <value order="0">2025-11-18T11:51:21Z</value>
    </field>
    <field name="Objective-IsApproved">
      <value order="0">false</value>
    </field>
    <field name="Objective-IsPublished">
      <value order="0">false</value>
    </field>
    <field name="Objective-DatePublished">
      <value order="0"/>
    </field>
    <field name="Objective-ModificationStamp">
      <value order="0">2025-11-18T12:04:15Z</value>
    </field>
    <field name="Objective-Owner">
      <value order="0">Evans, Sarah (CSI - Healthcare Inspectorate Wales)</value>
    </field>
    <field name="Objective-Path">
      <value order="0">Objective Global Folder:#Business File Plan:WG Organisational Groups:Covid-19 Inquiry - Excluded File Plan Areas:Corporate Services &amp; Inspectorates (CSI) - Healthcare Inspectorate Wales:1 - Save:COMMUNICATIONS &amp; MEDIA:2025-2026:Communications - Website - 2025-2026 - Healthcare Inspectorate Wales (HIW):02. For Translation</value>
    </field>
    <field name="Objective-Parent">
      <value order="0">02. For Translation</value>
    </field>
    <field name="Objective-State">
      <value order="0">Being Drafted</value>
    </field>
    <field name="Objective-VersionId">
      <value order="0">vA109298243</value>
    </field>
    <field name="Objective-Version">
      <value order="0">0.1</value>
    </field>
    <field name="Objective-VersionNumber">
      <value order="0">1</value>
    </field>
    <field name="Objective-VersionComment">
      <value order="0">First version</value>
    </field>
    <field name="Objective-FileNumber">
      <value order="0">qA2309345</value>
    </field>
    <field name="Objective-Classification">
      <value order="0">Official - Sensitive</value>
    </field>
    <field name="Objective-Caveats">
      <value order="0"/>
    </field>
  </systemFields>
  <catalogues>
    <catalogue name="Document - Connect Document Type Catalogue" type="type" ori="id:cA76">
      <field name="Objective-Connect Creator">
        <value order="0">post@prysg.cymru</value>
      </field>
    </catalogue>
  </catalogues>
</metadata>
</file>

<file path=customXml/itemProps1.xml><?xml version="1.0" encoding="utf-8"?>
<ds:datastoreItem xmlns:ds="http://schemas.openxmlformats.org/officeDocument/2006/customXml" ds:itemID="{E2DD7312-D590-4CEC-A598-A21AEBB7B2D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4</Pages>
  <Words>826</Words>
  <Characters>4821</Characters>
  <Application>Microsoft Office Word</Application>
  <DocSecurity>4</DocSecurity>
  <Lines>132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NAfW</Company>
  <LinksUpToDate>false</LinksUpToDate>
  <CharactersWithSpaces>5736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Goode, Tracy (LGC Ops Team)</dc:creator>
  <cp:lastModifiedBy>Czerwinska, Laura (CSI - Healthcare Inspectorate Wales)</cp:lastModifiedBy>
  <cp:revision>2</cp:revision>
  <cp:lastPrinted>2016-08-22T13:46:00Z</cp:lastPrinted>
  <dcterms:created xsi:type="dcterms:W3CDTF">2025-11-18T13:00:00Z</dcterms:created>
  <dcterms:modified xsi:type="dcterms:W3CDTF">2025-11-18T13:00:00Z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hecked by">
    <vt:lpwstr>32123</vt:lpwstr>
  </property>
  <property fmtid="{D5CDD505-2E9C-101B-9397-08002B2CF9AE}" pid="3" name="Objective-Comment">
    <vt:lpwstr/>
  </property>
  <property fmtid="{D5CDD505-2E9C-101B-9397-08002B2CF9AE}" pid="4" name="Objective-Connect Creator [system]">
    <vt:lpwstr/>
  </property>
  <property fmtid="{D5CDD505-2E9C-101B-9397-08002B2CF9AE}" pid="5" name="Objective-Date Acquired">
    <vt:filetime>2023-03-26T23:00:00Z</vt:filetime>
  </property>
  <property fmtid="{D5CDD505-2E9C-101B-9397-08002B2CF9AE}" pid="6" name="Objective-Date Acquired [system]">
    <vt:filetime>2017-07-10T23:00:00Z</vt:filetime>
  </property>
  <property fmtid="{D5CDD505-2E9C-101B-9397-08002B2CF9AE}" pid="7" name="Objective-Language">
    <vt:lpwstr>English (eng)</vt:lpwstr>
  </property>
  <property fmtid="{D5CDD505-2E9C-101B-9397-08002B2CF9AE}" pid="8" name="Objective-Language [system]">
    <vt:lpwstr>English (eng)</vt:lpwstr>
  </property>
  <property fmtid="{D5CDD505-2E9C-101B-9397-08002B2CF9AE}" pid="9" name="Objective-Official Translation">
    <vt:lpwstr/>
  </property>
  <property fmtid="{D5CDD505-2E9C-101B-9397-08002B2CF9AE}" pid="10" name="Objective-Official Translation [system]">
    <vt:lpwstr/>
  </property>
  <property fmtid="{D5CDD505-2E9C-101B-9397-08002B2CF9AE}" pid="11" name="Objective-What to Keep">
    <vt:lpwstr>No</vt:lpwstr>
  </property>
  <property fmtid="{D5CDD505-2E9C-101B-9397-08002B2CF9AE}" pid="12" name="Objective-What to Keep [system]">
    <vt:lpwstr>No</vt:lpwstr>
  </property>
  <property fmtid="{D5CDD505-2E9C-101B-9397-08002B2CF9AE}" pid="13" name="Customer-Id">
    <vt:lpwstr>FF3C5B18883D4E21973B57C2EEED7FD1</vt:lpwstr>
  </property>
  <property fmtid="{D5CDD505-2E9C-101B-9397-08002B2CF9AE}" pid="14" name="Objective-Id">
    <vt:lpwstr>A60559876</vt:lpwstr>
  </property>
  <property fmtid="{D5CDD505-2E9C-101B-9397-08002B2CF9AE}" pid="15" name="Objective-Title">
    <vt:lpwstr>HIW Maternity and Neonatal Project Secondment - Final (W)</vt:lpwstr>
  </property>
  <property fmtid="{D5CDD505-2E9C-101B-9397-08002B2CF9AE}" pid="16" name="Objective-Description">
    <vt:lpwstr/>
  </property>
  <property fmtid="{D5CDD505-2E9C-101B-9397-08002B2CF9AE}" pid="17" name="Objective-CreationStamp">
    <vt:filetime>2025-11-18T11:51:21Z</vt:filetime>
  </property>
  <property fmtid="{D5CDD505-2E9C-101B-9397-08002B2CF9AE}" pid="18" name="Objective-IsApproved">
    <vt:bool>false</vt:bool>
  </property>
  <property fmtid="{D5CDD505-2E9C-101B-9397-08002B2CF9AE}" pid="19" name="Objective-IsPublished">
    <vt:bool>false</vt:bool>
  </property>
  <property fmtid="{D5CDD505-2E9C-101B-9397-08002B2CF9AE}" pid="20" name="Objective-DatePublished">
    <vt:lpwstr/>
  </property>
  <property fmtid="{D5CDD505-2E9C-101B-9397-08002B2CF9AE}" pid="21" name="Objective-ModificationStamp">
    <vt:filetime>2025-11-18T12:04:15Z</vt:filetime>
  </property>
  <property fmtid="{D5CDD505-2E9C-101B-9397-08002B2CF9AE}" pid="22" name="Objective-Owner">
    <vt:lpwstr>Evans, Sarah (CSI - Healthcare Inspectorate Wales)</vt:lpwstr>
  </property>
  <property fmtid="{D5CDD505-2E9C-101B-9397-08002B2CF9AE}" pid="23" name="Objective-Path">
    <vt:lpwstr>Objective Global Folder:#Business File Plan:WG Organisational Groups:Covid-19 Inquiry - Excluded File Plan Areas:Corporate Services &amp; Inspectorates (CSI) - Healthcare Inspectorate Wales:1 - Save:COMMUNICATIONS &amp; MEDIA:2025-2026:Communications - Website - 2025-2026 - Healthcare Inspectorate Wales (HIW):02. For Translation:</vt:lpwstr>
  </property>
  <property fmtid="{D5CDD505-2E9C-101B-9397-08002B2CF9AE}" pid="24" name="Objective-Parent">
    <vt:lpwstr>02. For Translation</vt:lpwstr>
  </property>
  <property fmtid="{D5CDD505-2E9C-101B-9397-08002B2CF9AE}" pid="25" name="Objective-State">
    <vt:lpwstr>Being Drafted</vt:lpwstr>
  </property>
  <property fmtid="{D5CDD505-2E9C-101B-9397-08002B2CF9AE}" pid="26" name="Objective-VersionId">
    <vt:lpwstr>vA109298243</vt:lpwstr>
  </property>
  <property fmtid="{D5CDD505-2E9C-101B-9397-08002B2CF9AE}" pid="27" name="Objective-Version">
    <vt:lpwstr>0.1</vt:lpwstr>
  </property>
  <property fmtid="{D5CDD505-2E9C-101B-9397-08002B2CF9AE}" pid="28" name="Objective-VersionNumber">
    <vt:r8>1</vt:r8>
  </property>
  <property fmtid="{D5CDD505-2E9C-101B-9397-08002B2CF9AE}" pid="29" name="Objective-VersionComment">
    <vt:lpwstr>First version</vt:lpwstr>
  </property>
  <property fmtid="{D5CDD505-2E9C-101B-9397-08002B2CF9AE}" pid="30" name="Objective-FileNumber">
    <vt:lpwstr/>
  </property>
  <property fmtid="{D5CDD505-2E9C-101B-9397-08002B2CF9AE}" pid="31" name="Objective-Classification">
    <vt:lpwstr>[Inherited - Official - Sensitive]</vt:lpwstr>
  </property>
  <property fmtid="{D5CDD505-2E9C-101B-9397-08002B2CF9AE}" pid="32" name="Objective-Caveats">
    <vt:lpwstr/>
  </property>
  <property fmtid="{D5CDD505-2E9C-101B-9397-08002B2CF9AE}" pid="33" name="Objective-Connect Creator">
    <vt:lpwstr>post@prysg.cymru</vt:lpwstr>
  </property>
</Properties>
</file>