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D6F0F" w14:textId="77777777" w:rsidR="001B089C" w:rsidRDefault="001B089C" w:rsidP="001B089C">
      <w:pPr>
        <w:jc w:val="center"/>
      </w:pPr>
    </w:p>
    <w:p w14:paraId="7ABA8084" w14:textId="77777777" w:rsidR="001B089C" w:rsidRDefault="002556DC" w:rsidP="007B2257">
      <w:r w:rsidRPr="00264A12">
        <w:rPr>
          <w:noProof/>
        </w:rPr>
        <w:drawing>
          <wp:anchor distT="0" distB="0" distL="114300" distR="114300" simplePos="0" relativeHeight="251658240" behindDoc="0" locked="0" layoutInCell="1" allowOverlap="1" wp14:anchorId="7B7297D3" wp14:editId="76378551">
            <wp:simplePos x="0" y="0"/>
            <wp:positionH relativeFrom="margin">
              <wp:posOffset>3346450</wp:posOffset>
            </wp:positionH>
            <wp:positionV relativeFrom="paragraph">
              <wp:posOffset>227330</wp:posOffset>
            </wp:positionV>
            <wp:extent cx="2622550" cy="726440"/>
            <wp:effectExtent l="0" t="0" r="6350" b="0"/>
            <wp:wrapSquare wrapText="bothSides"/>
            <wp:docPr id="641970589" name="Picture 2" descr="A black background with blue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752154" name="Picture 2" descr="A black background with blue and yellow tex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62255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2257">
        <w:rPr>
          <w:noProof/>
        </w:rPr>
        <w:drawing>
          <wp:inline distT="0" distB="0" distL="0" distR="0" wp14:anchorId="4B026471" wp14:editId="35D4322C">
            <wp:extent cx="1914525" cy="1091280"/>
            <wp:effectExtent l="0" t="0" r="0" b="0"/>
            <wp:docPr id="214743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70461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22582" cy="1095872"/>
                    </a:xfrm>
                    <a:prstGeom prst="rect">
                      <a:avLst/>
                    </a:prstGeom>
                    <a:noFill/>
                  </pic:spPr>
                </pic:pic>
              </a:graphicData>
            </a:graphic>
          </wp:inline>
        </w:drawing>
      </w:r>
      <w:r w:rsidR="005A1450">
        <w:rPr>
          <w:lang w:val="cy-GB"/>
        </w:rPr>
        <w:tab/>
      </w:r>
      <w:r w:rsidR="005A1450">
        <w:rPr>
          <w:lang w:val="cy-GB"/>
        </w:rPr>
        <w:tab/>
      </w:r>
      <w:r w:rsidR="005A1450">
        <w:rPr>
          <w:lang w:val="cy-GB"/>
        </w:rPr>
        <w:tab/>
      </w:r>
      <w:r w:rsidR="005A1450">
        <w:rPr>
          <w:lang w:val="cy-GB"/>
        </w:rPr>
        <w:tab/>
      </w:r>
      <w:r w:rsidR="005A1450">
        <w:rPr>
          <w:lang w:val="cy-GB"/>
        </w:rPr>
        <w:tab/>
      </w:r>
      <w:r w:rsidR="005A1450" w:rsidRPr="005A1450">
        <w:rPr>
          <w:color w:val="FF0000"/>
          <w:lang w:val="cy-GB"/>
        </w:rPr>
        <w:t xml:space="preserve"> </w:t>
      </w:r>
    </w:p>
    <w:p w14:paraId="5FE141A3" w14:textId="77777777" w:rsidR="001B089C" w:rsidRDefault="001B089C" w:rsidP="001B089C">
      <w:pPr>
        <w:jc w:val="center"/>
      </w:pPr>
    </w:p>
    <w:p w14:paraId="5F9FE374" w14:textId="77777777" w:rsidR="001B089C" w:rsidRDefault="001B089C" w:rsidP="001B089C">
      <w:pPr>
        <w:jc w:val="center"/>
      </w:pPr>
    </w:p>
    <w:p w14:paraId="13E5BFCC" w14:textId="77777777" w:rsidR="001B089C" w:rsidRDefault="001B089C" w:rsidP="001B089C">
      <w:pPr>
        <w:jc w:val="center"/>
      </w:pPr>
    </w:p>
    <w:p w14:paraId="6FFBA2BD" w14:textId="77777777" w:rsidR="005A1450" w:rsidRDefault="005A1450" w:rsidP="001B089C">
      <w:pPr>
        <w:jc w:val="center"/>
      </w:pPr>
    </w:p>
    <w:p w14:paraId="239F1E41" w14:textId="77777777" w:rsidR="005A1450" w:rsidRDefault="005A1450" w:rsidP="001B089C">
      <w:pPr>
        <w:jc w:val="center"/>
      </w:pPr>
    </w:p>
    <w:p w14:paraId="2A58652D" w14:textId="77777777" w:rsidR="00574E78" w:rsidRDefault="002556DC" w:rsidP="001B089C">
      <w:pPr>
        <w:jc w:val="center"/>
        <w:rPr>
          <w:rFonts w:ascii="Trebuchet MS" w:hAnsi="Trebuchet MS"/>
          <w:b/>
          <w:sz w:val="52"/>
          <w:szCs w:val="52"/>
        </w:rPr>
      </w:pPr>
      <w:r w:rsidRPr="00867CF1">
        <w:rPr>
          <w:rFonts w:ascii="Trebuchet MS" w:hAnsi="Trebuchet MS"/>
          <w:b/>
          <w:bCs/>
          <w:sz w:val="52"/>
          <w:szCs w:val="52"/>
          <w:lang w:val="cy-GB"/>
        </w:rPr>
        <w:t xml:space="preserve">Memorandwm Cyd-ddealltwriaeth rhwng </w:t>
      </w:r>
    </w:p>
    <w:p w14:paraId="1C2E46B7" w14:textId="77777777" w:rsidR="001B089C" w:rsidRPr="00867CF1" w:rsidRDefault="002556DC" w:rsidP="001B089C">
      <w:pPr>
        <w:jc w:val="center"/>
        <w:rPr>
          <w:rFonts w:ascii="Trebuchet MS" w:hAnsi="Trebuchet MS"/>
          <w:b/>
          <w:sz w:val="52"/>
          <w:szCs w:val="52"/>
        </w:rPr>
      </w:pPr>
      <w:r w:rsidRPr="00867CF1">
        <w:rPr>
          <w:rFonts w:ascii="Trebuchet MS" w:hAnsi="Trebuchet MS"/>
          <w:b/>
          <w:bCs/>
          <w:sz w:val="52"/>
          <w:szCs w:val="52"/>
          <w:lang w:val="cy-GB"/>
        </w:rPr>
        <w:t>Arolygiaeth Gofal Iechyd Cymru (AGIC) a Pherfformiad a Gwella GIG Cymru</w:t>
      </w:r>
    </w:p>
    <w:p w14:paraId="365BAC61" w14:textId="77777777" w:rsidR="001B089C" w:rsidRPr="00867CF1" w:rsidRDefault="002556DC">
      <w:pPr>
        <w:spacing w:after="160" w:line="259" w:lineRule="auto"/>
        <w:rPr>
          <w:rFonts w:ascii="Trebuchet MS" w:hAnsi="Trebuchet MS"/>
          <w:szCs w:val="24"/>
        </w:rPr>
      </w:pPr>
      <w:r w:rsidRPr="00867CF1">
        <w:rPr>
          <w:rFonts w:ascii="Trebuchet MS" w:hAnsi="Trebuchet MS"/>
          <w:szCs w:val="24"/>
          <w:lang w:val="cy-GB"/>
        </w:rPr>
        <w:br w:type="page"/>
      </w:r>
    </w:p>
    <w:sdt>
      <w:sdtPr>
        <w:rPr>
          <w:rFonts w:ascii="Arial" w:eastAsiaTheme="minorHAnsi" w:hAnsi="Arial" w:cstheme="minorBidi"/>
          <w:color w:val="auto"/>
          <w:sz w:val="24"/>
          <w:szCs w:val="22"/>
          <w:lang w:eastAsia="en-US"/>
        </w:rPr>
        <w:id w:val="2102983807"/>
        <w:docPartObj>
          <w:docPartGallery w:val="Table of Contents"/>
          <w:docPartUnique/>
        </w:docPartObj>
      </w:sdtPr>
      <w:sdtEndPr>
        <w:rPr>
          <w:b/>
          <w:bCs/>
        </w:rPr>
      </w:sdtEndPr>
      <w:sdtContent>
        <w:p w14:paraId="75F0CD2B" w14:textId="77777777" w:rsidR="00387124" w:rsidRPr="00387124" w:rsidRDefault="002556DC">
          <w:pPr>
            <w:pStyle w:val="TOCHeading"/>
            <w:rPr>
              <w:rFonts w:ascii="Trebuchet MS" w:hAnsi="Trebuchet MS"/>
              <w:color w:val="auto"/>
            </w:rPr>
          </w:pPr>
          <w:r w:rsidRPr="00387124">
            <w:rPr>
              <w:rFonts w:ascii="Trebuchet MS" w:hAnsi="Trebuchet MS"/>
              <w:color w:val="auto"/>
              <w:lang w:val="cy-GB"/>
            </w:rPr>
            <w:t>Cynnwys</w:t>
          </w:r>
        </w:p>
        <w:p w14:paraId="31FBD2D9" w14:textId="77777777" w:rsidR="00387124" w:rsidRPr="00387124" w:rsidRDefault="00387124" w:rsidP="00387124">
          <w:pPr>
            <w:rPr>
              <w:lang w:eastAsia="en-GB"/>
            </w:rPr>
          </w:pPr>
        </w:p>
        <w:p w14:paraId="4063B7A8" w14:textId="7CCF61D4" w:rsidR="00EC5C43" w:rsidRPr="00EC5C43" w:rsidRDefault="002556DC">
          <w:pPr>
            <w:pStyle w:val="TOC1"/>
            <w:rPr>
              <w:rFonts w:ascii="Trebuchet MS" w:eastAsiaTheme="minorEastAsia" w:hAnsi="Trebuchet MS"/>
              <w:noProof/>
              <w:kern w:val="2"/>
              <w:szCs w:val="24"/>
              <w:lang w:eastAsia="en-GB"/>
              <w14:ligatures w14:val="standardContextual"/>
            </w:rPr>
          </w:pPr>
          <w:r>
            <w:fldChar w:fldCharType="begin"/>
          </w:r>
          <w:r>
            <w:instrText xml:space="preserve"> TOC \o "1-3" \h \z \u </w:instrText>
          </w:r>
          <w:r>
            <w:fldChar w:fldCharType="separate"/>
          </w:r>
          <w:hyperlink w:anchor="_Toc208828375" w:history="1">
            <w:r w:rsidR="00EC5C43" w:rsidRPr="00EC5C43">
              <w:rPr>
                <w:rStyle w:val="Hyperlink"/>
                <w:rFonts w:ascii="Trebuchet MS" w:hAnsi="Trebuchet MS"/>
                <w:noProof/>
                <w:lang w:val="cy-GB"/>
              </w:rPr>
              <w:t>Cymeradwyaeth:</w:t>
            </w:r>
            <w:r w:rsidR="00EC5C43" w:rsidRPr="00EC5C43">
              <w:rPr>
                <w:rFonts w:ascii="Trebuchet MS" w:hAnsi="Trebuchet MS"/>
                <w:noProof/>
                <w:webHidden/>
              </w:rPr>
              <w:tab/>
            </w:r>
            <w:r w:rsidR="00EC5C43" w:rsidRPr="00EC5C43">
              <w:rPr>
                <w:rFonts w:ascii="Trebuchet MS" w:hAnsi="Trebuchet MS"/>
                <w:noProof/>
                <w:webHidden/>
              </w:rPr>
              <w:fldChar w:fldCharType="begin"/>
            </w:r>
            <w:r w:rsidR="00EC5C43" w:rsidRPr="00EC5C43">
              <w:rPr>
                <w:rFonts w:ascii="Trebuchet MS" w:hAnsi="Trebuchet MS"/>
                <w:noProof/>
                <w:webHidden/>
              </w:rPr>
              <w:instrText xml:space="preserve"> PAGEREF _Toc208828375 \h </w:instrText>
            </w:r>
            <w:r w:rsidR="00EC5C43" w:rsidRPr="00EC5C43">
              <w:rPr>
                <w:rFonts w:ascii="Trebuchet MS" w:hAnsi="Trebuchet MS"/>
                <w:noProof/>
                <w:webHidden/>
              </w:rPr>
            </w:r>
            <w:r w:rsidR="00EC5C43" w:rsidRPr="00EC5C43">
              <w:rPr>
                <w:rFonts w:ascii="Trebuchet MS" w:hAnsi="Trebuchet MS"/>
                <w:noProof/>
                <w:webHidden/>
              </w:rPr>
              <w:fldChar w:fldCharType="separate"/>
            </w:r>
            <w:r w:rsidR="00EC5C43" w:rsidRPr="00EC5C43">
              <w:rPr>
                <w:rFonts w:ascii="Trebuchet MS" w:hAnsi="Trebuchet MS"/>
                <w:noProof/>
                <w:webHidden/>
              </w:rPr>
              <w:t>3</w:t>
            </w:r>
            <w:r w:rsidR="00EC5C43" w:rsidRPr="00EC5C43">
              <w:rPr>
                <w:rFonts w:ascii="Trebuchet MS" w:hAnsi="Trebuchet MS"/>
                <w:noProof/>
                <w:webHidden/>
              </w:rPr>
              <w:fldChar w:fldCharType="end"/>
            </w:r>
          </w:hyperlink>
        </w:p>
        <w:p w14:paraId="4C896CBD" w14:textId="15830D10" w:rsidR="00EC5C43" w:rsidRPr="00EC5C43" w:rsidRDefault="00EC5C43">
          <w:pPr>
            <w:pStyle w:val="TOC1"/>
            <w:tabs>
              <w:tab w:val="left" w:pos="480"/>
            </w:tabs>
            <w:rPr>
              <w:rFonts w:ascii="Trebuchet MS" w:eastAsiaTheme="minorEastAsia" w:hAnsi="Trebuchet MS"/>
              <w:noProof/>
              <w:kern w:val="2"/>
              <w:szCs w:val="24"/>
              <w:lang w:eastAsia="en-GB"/>
              <w14:ligatures w14:val="standardContextual"/>
            </w:rPr>
          </w:pPr>
          <w:hyperlink w:anchor="_Toc208828376" w:history="1">
            <w:r w:rsidRPr="00EC5C43">
              <w:rPr>
                <w:rStyle w:val="Hyperlink"/>
                <w:rFonts w:ascii="Trebuchet MS" w:hAnsi="Trebuchet MS"/>
                <w:noProof/>
              </w:rPr>
              <w:t>1.</w:t>
            </w:r>
            <w:r w:rsidRPr="00EC5C43">
              <w:rPr>
                <w:rFonts w:ascii="Trebuchet MS" w:eastAsiaTheme="minorEastAsia" w:hAnsi="Trebuchet MS"/>
                <w:noProof/>
                <w:kern w:val="2"/>
                <w:szCs w:val="24"/>
                <w:lang w:eastAsia="en-GB"/>
                <w14:ligatures w14:val="standardContextual"/>
              </w:rPr>
              <w:tab/>
            </w:r>
            <w:r w:rsidRPr="00EC5C43">
              <w:rPr>
                <w:rStyle w:val="Hyperlink"/>
                <w:rFonts w:ascii="Trebuchet MS" w:hAnsi="Trebuchet MS"/>
                <w:noProof/>
                <w:lang w:val="cy-GB"/>
              </w:rPr>
              <w:t>Cyflwyniad</w:t>
            </w:r>
            <w:r w:rsidRPr="00EC5C43">
              <w:rPr>
                <w:rFonts w:ascii="Trebuchet MS" w:hAnsi="Trebuchet MS"/>
                <w:noProof/>
                <w:webHidden/>
              </w:rPr>
              <w:tab/>
            </w:r>
            <w:r w:rsidRPr="00EC5C43">
              <w:rPr>
                <w:rFonts w:ascii="Trebuchet MS" w:hAnsi="Trebuchet MS"/>
                <w:noProof/>
                <w:webHidden/>
              </w:rPr>
              <w:fldChar w:fldCharType="begin"/>
            </w:r>
            <w:r w:rsidRPr="00EC5C43">
              <w:rPr>
                <w:rFonts w:ascii="Trebuchet MS" w:hAnsi="Trebuchet MS"/>
                <w:noProof/>
                <w:webHidden/>
              </w:rPr>
              <w:instrText xml:space="preserve"> PAGEREF _Toc208828376 \h </w:instrText>
            </w:r>
            <w:r w:rsidRPr="00EC5C43">
              <w:rPr>
                <w:rFonts w:ascii="Trebuchet MS" w:hAnsi="Trebuchet MS"/>
                <w:noProof/>
                <w:webHidden/>
              </w:rPr>
            </w:r>
            <w:r w:rsidRPr="00EC5C43">
              <w:rPr>
                <w:rFonts w:ascii="Trebuchet MS" w:hAnsi="Trebuchet MS"/>
                <w:noProof/>
                <w:webHidden/>
              </w:rPr>
              <w:fldChar w:fldCharType="separate"/>
            </w:r>
            <w:r w:rsidRPr="00EC5C43">
              <w:rPr>
                <w:rFonts w:ascii="Trebuchet MS" w:hAnsi="Trebuchet MS"/>
                <w:noProof/>
                <w:webHidden/>
              </w:rPr>
              <w:t>4</w:t>
            </w:r>
            <w:r w:rsidRPr="00EC5C43">
              <w:rPr>
                <w:rFonts w:ascii="Trebuchet MS" w:hAnsi="Trebuchet MS"/>
                <w:noProof/>
                <w:webHidden/>
              </w:rPr>
              <w:fldChar w:fldCharType="end"/>
            </w:r>
          </w:hyperlink>
        </w:p>
        <w:p w14:paraId="4F1D7E27" w14:textId="061E432B" w:rsidR="00EC5C43" w:rsidRPr="00EC5C43" w:rsidRDefault="00EC5C43">
          <w:pPr>
            <w:pStyle w:val="TOC1"/>
            <w:tabs>
              <w:tab w:val="left" w:pos="480"/>
            </w:tabs>
            <w:rPr>
              <w:rFonts w:ascii="Trebuchet MS" w:eastAsiaTheme="minorEastAsia" w:hAnsi="Trebuchet MS"/>
              <w:noProof/>
              <w:kern w:val="2"/>
              <w:szCs w:val="24"/>
              <w:lang w:eastAsia="en-GB"/>
              <w14:ligatures w14:val="standardContextual"/>
            </w:rPr>
          </w:pPr>
          <w:hyperlink w:anchor="_Toc208828377" w:history="1">
            <w:r w:rsidRPr="00EC5C43">
              <w:rPr>
                <w:rStyle w:val="Hyperlink"/>
                <w:rFonts w:ascii="Trebuchet MS" w:hAnsi="Trebuchet MS"/>
                <w:noProof/>
              </w:rPr>
              <w:t>2.</w:t>
            </w:r>
            <w:r w:rsidRPr="00EC5C43">
              <w:rPr>
                <w:rFonts w:ascii="Trebuchet MS" w:eastAsiaTheme="minorEastAsia" w:hAnsi="Trebuchet MS"/>
                <w:noProof/>
                <w:kern w:val="2"/>
                <w:szCs w:val="24"/>
                <w:lang w:eastAsia="en-GB"/>
                <w14:ligatures w14:val="standardContextual"/>
              </w:rPr>
              <w:tab/>
            </w:r>
            <w:r w:rsidRPr="00EC5C43">
              <w:rPr>
                <w:rStyle w:val="Hyperlink"/>
                <w:rFonts w:ascii="Trebuchet MS" w:hAnsi="Trebuchet MS"/>
                <w:noProof/>
                <w:lang w:val="cy-GB"/>
              </w:rPr>
              <w:t>Rolau a chyfrifoldebau</w:t>
            </w:r>
            <w:r w:rsidRPr="00EC5C43">
              <w:rPr>
                <w:rFonts w:ascii="Trebuchet MS" w:hAnsi="Trebuchet MS"/>
                <w:noProof/>
                <w:webHidden/>
              </w:rPr>
              <w:tab/>
            </w:r>
            <w:r w:rsidRPr="00EC5C43">
              <w:rPr>
                <w:rFonts w:ascii="Trebuchet MS" w:hAnsi="Trebuchet MS"/>
                <w:noProof/>
                <w:webHidden/>
              </w:rPr>
              <w:fldChar w:fldCharType="begin"/>
            </w:r>
            <w:r w:rsidRPr="00EC5C43">
              <w:rPr>
                <w:rFonts w:ascii="Trebuchet MS" w:hAnsi="Trebuchet MS"/>
                <w:noProof/>
                <w:webHidden/>
              </w:rPr>
              <w:instrText xml:space="preserve"> PAGEREF _Toc208828377 \h </w:instrText>
            </w:r>
            <w:r w:rsidRPr="00EC5C43">
              <w:rPr>
                <w:rFonts w:ascii="Trebuchet MS" w:hAnsi="Trebuchet MS"/>
                <w:noProof/>
                <w:webHidden/>
              </w:rPr>
            </w:r>
            <w:r w:rsidRPr="00EC5C43">
              <w:rPr>
                <w:rFonts w:ascii="Trebuchet MS" w:hAnsi="Trebuchet MS"/>
                <w:noProof/>
                <w:webHidden/>
              </w:rPr>
              <w:fldChar w:fldCharType="separate"/>
            </w:r>
            <w:r w:rsidRPr="00EC5C43">
              <w:rPr>
                <w:rFonts w:ascii="Trebuchet MS" w:hAnsi="Trebuchet MS"/>
                <w:noProof/>
                <w:webHidden/>
              </w:rPr>
              <w:t>5</w:t>
            </w:r>
            <w:r w:rsidRPr="00EC5C43">
              <w:rPr>
                <w:rFonts w:ascii="Trebuchet MS" w:hAnsi="Trebuchet MS"/>
                <w:noProof/>
                <w:webHidden/>
              </w:rPr>
              <w:fldChar w:fldCharType="end"/>
            </w:r>
          </w:hyperlink>
        </w:p>
        <w:p w14:paraId="397D82CC" w14:textId="6BEA6F2C" w:rsidR="00EC5C43" w:rsidRPr="00EC5C43" w:rsidRDefault="00EC5C43">
          <w:pPr>
            <w:pStyle w:val="TOC1"/>
            <w:tabs>
              <w:tab w:val="left" w:pos="480"/>
            </w:tabs>
            <w:rPr>
              <w:rFonts w:ascii="Trebuchet MS" w:eastAsiaTheme="minorEastAsia" w:hAnsi="Trebuchet MS"/>
              <w:noProof/>
              <w:kern w:val="2"/>
              <w:szCs w:val="24"/>
              <w:lang w:eastAsia="en-GB"/>
              <w14:ligatures w14:val="standardContextual"/>
            </w:rPr>
          </w:pPr>
          <w:hyperlink w:anchor="_Toc208828378" w:history="1">
            <w:r w:rsidRPr="00EC5C43">
              <w:rPr>
                <w:rStyle w:val="Hyperlink"/>
                <w:rFonts w:ascii="Trebuchet MS" w:hAnsi="Trebuchet MS"/>
                <w:noProof/>
              </w:rPr>
              <w:t>3.</w:t>
            </w:r>
            <w:r w:rsidRPr="00EC5C43">
              <w:rPr>
                <w:rFonts w:ascii="Trebuchet MS" w:eastAsiaTheme="minorEastAsia" w:hAnsi="Trebuchet MS"/>
                <w:noProof/>
                <w:kern w:val="2"/>
                <w:szCs w:val="24"/>
                <w:lang w:eastAsia="en-GB"/>
                <w14:ligatures w14:val="standardContextual"/>
              </w:rPr>
              <w:tab/>
            </w:r>
            <w:r w:rsidRPr="00EC5C43">
              <w:rPr>
                <w:rStyle w:val="Hyperlink"/>
                <w:rFonts w:ascii="Trebuchet MS" w:hAnsi="Trebuchet MS"/>
                <w:noProof/>
                <w:lang w:val="cy-GB"/>
              </w:rPr>
              <w:t>Blaenoriaethau a meysydd gwaith ar y cyd</w:t>
            </w:r>
            <w:r w:rsidRPr="00EC5C43">
              <w:rPr>
                <w:rFonts w:ascii="Trebuchet MS" w:hAnsi="Trebuchet MS"/>
                <w:noProof/>
                <w:webHidden/>
              </w:rPr>
              <w:tab/>
            </w:r>
            <w:r w:rsidRPr="00EC5C43">
              <w:rPr>
                <w:rFonts w:ascii="Trebuchet MS" w:hAnsi="Trebuchet MS"/>
                <w:noProof/>
                <w:webHidden/>
              </w:rPr>
              <w:fldChar w:fldCharType="begin"/>
            </w:r>
            <w:r w:rsidRPr="00EC5C43">
              <w:rPr>
                <w:rFonts w:ascii="Trebuchet MS" w:hAnsi="Trebuchet MS"/>
                <w:noProof/>
                <w:webHidden/>
              </w:rPr>
              <w:instrText xml:space="preserve"> PAGEREF _Toc208828378 \h </w:instrText>
            </w:r>
            <w:r w:rsidRPr="00EC5C43">
              <w:rPr>
                <w:rFonts w:ascii="Trebuchet MS" w:hAnsi="Trebuchet MS"/>
                <w:noProof/>
                <w:webHidden/>
              </w:rPr>
            </w:r>
            <w:r w:rsidRPr="00EC5C43">
              <w:rPr>
                <w:rFonts w:ascii="Trebuchet MS" w:hAnsi="Trebuchet MS"/>
                <w:noProof/>
                <w:webHidden/>
              </w:rPr>
              <w:fldChar w:fldCharType="separate"/>
            </w:r>
            <w:r w:rsidRPr="00EC5C43">
              <w:rPr>
                <w:rFonts w:ascii="Trebuchet MS" w:hAnsi="Trebuchet MS"/>
                <w:noProof/>
                <w:webHidden/>
              </w:rPr>
              <w:t>6</w:t>
            </w:r>
            <w:r w:rsidRPr="00EC5C43">
              <w:rPr>
                <w:rFonts w:ascii="Trebuchet MS" w:hAnsi="Trebuchet MS"/>
                <w:noProof/>
                <w:webHidden/>
              </w:rPr>
              <w:fldChar w:fldCharType="end"/>
            </w:r>
          </w:hyperlink>
        </w:p>
        <w:p w14:paraId="1F0FA3C7" w14:textId="781A1587" w:rsidR="00EC5C43" w:rsidRPr="00EC5C43" w:rsidRDefault="00EC5C43">
          <w:pPr>
            <w:pStyle w:val="TOC1"/>
            <w:tabs>
              <w:tab w:val="left" w:pos="480"/>
            </w:tabs>
            <w:rPr>
              <w:rFonts w:ascii="Trebuchet MS" w:eastAsiaTheme="minorEastAsia" w:hAnsi="Trebuchet MS"/>
              <w:noProof/>
              <w:kern w:val="2"/>
              <w:szCs w:val="24"/>
              <w:lang w:eastAsia="en-GB"/>
              <w14:ligatures w14:val="standardContextual"/>
            </w:rPr>
          </w:pPr>
          <w:hyperlink w:anchor="_Toc208828379" w:history="1">
            <w:r w:rsidRPr="00EC5C43">
              <w:rPr>
                <w:rStyle w:val="Hyperlink"/>
                <w:rFonts w:ascii="Trebuchet MS" w:hAnsi="Trebuchet MS"/>
                <w:noProof/>
              </w:rPr>
              <w:t>4.</w:t>
            </w:r>
            <w:r w:rsidRPr="00EC5C43">
              <w:rPr>
                <w:rFonts w:ascii="Trebuchet MS" w:eastAsiaTheme="minorEastAsia" w:hAnsi="Trebuchet MS"/>
                <w:noProof/>
                <w:kern w:val="2"/>
                <w:szCs w:val="24"/>
                <w:lang w:eastAsia="en-GB"/>
                <w14:ligatures w14:val="standardContextual"/>
              </w:rPr>
              <w:tab/>
            </w:r>
            <w:r w:rsidRPr="00EC5C43">
              <w:rPr>
                <w:rStyle w:val="Hyperlink"/>
                <w:rFonts w:ascii="Trebuchet MS" w:hAnsi="Trebuchet MS"/>
                <w:noProof/>
                <w:lang w:val="cy-GB"/>
              </w:rPr>
              <w:t>Rhannu gwybodaeth</w:t>
            </w:r>
            <w:r w:rsidRPr="00EC5C43">
              <w:rPr>
                <w:rFonts w:ascii="Trebuchet MS" w:hAnsi="Trebuchet MS"/>
                <w:noProof/>
                <w:webHidden/>
              </w:rPr>
              <w:tab/>
            </w:r>
            <w:r w:rsidRPr="00EC5C43">
              <w:rPr>
                <w:rFonts w:ascii="Trebuchet MS" w:hAnsi="Trebuchet MS"/>
                <w:noProof/>
                <w:webHidden/>
              </w:rPr>
              <w:fldChar w:fldCharType="begin"/>
            </w:r>
            <w:r w:rsidRPr="00EC5C43">
              <w:rPr>
                <w:rFonts w:ascii="Trebuchet MS" w:hAnsi="Trebuchet MS"/>
                <w:noProof/>
                <w:webHidden/>
              </w:rPr>
              <w:instrText xml:space="preserve"> PAGEREF _Toc208828379 \h </w:instrText>
            </w:r>
            <w:r w:rsidRPr="00EC5C43">
              <w:rPr>
                <w:rFonts w:ascii="Trebuchet MS" w:hAnsi="Trebuchet MS"/>
                <w:noProof/>
                <w:webHidden/>
              </w:rPr>
            </w:r>
            <w:r w:rsidRPr="00EC5C43">
              <w:rPr>
                <w:rFonts w:ascii="Trebuchet MS" w:hAnsi="Trebuchet MS"/>
                <w:noProof/>
                <w:webHidden/>
              </w:rPr>
              <w:fldChar w:fldCharType="separate"/>
            </w:r>
            <w:r w:rsidRPr="00EC5C43">
              <w:rPr>
                <w:rFonts w:ascii="Trebuchet MS" w:hAnsi="Trebuchet MS"/>
                <w:noProof/>
                <w:webHidden/>
              </w:rPr>
              <w:t>7</w:t>
            </w:r>
            <w:r w:rsidRPr="00EC5C43">
              <w:rPr>
                <w:rFonts w:ascii="Trebuchet MS" w:hAnsi="Trebuchet MS"/>
                <w:noProof/>
                <w:webHidden/>
              </w:rPr>
              <w:fldChar w:fldCharType="end"/>
            </w:r>
          </w:hyperlink>
        </w:p>
        <w:p w14:paraId="360AD0B3" w14:textId="1A347942" w:rsidR="00EC5C43" w:rsidRPr="00EC5C43" w:rsidRDefault="00EC5C43">
          <w:pPr>
            <w:pStyle w:val="TOC1"/>
            <w:tabs>
              <w:tab w:val="left" w:pos="480"/>
            </w:tabs>
            <w:rPr>
              <w:rFonts w:ascii="Trebuchet MS" w:eastAsiaTheme="minorEastAsia" w:hAnsi="Trebuchet MS"/>
              <w:noProof/>
              <w:kern w:val="2"/>
              <w:szCs w:val="24"/>
              <w:lang w:eastAsia="en-GB"/>
              <w14:ligatures w14:val="standardContextual"/>
            </w:rPr>
          </w:pPr>
          <w:hyperlink w:anchor="_Toc208828380" w:history="1">
            <w:r w:rsidRPr="00EC5C43">
              <w:rPr>
                <w:rStyle w:val="Hyperlink"/>
                <w:rFonts w:ascii="Trebuchet MS" w:hAnsi="Trebuchet MS"/>
                <w:noProof/>
              </w:rPr>
              <w:t>5.</w:t>
            </w:r>
            <w:r w:rsidRPr="00EC5C43">
              <w:rPr>
                <w:rFonts w:ascii="Trebuchet MS" w:eastAsiaTheme="minorEastAsia" w:hAnsi="Trebuchet MS"/>
                <w:noProof/>
                <w:kern w:val="2"/>
                <w:szCs w:val="24"/>
                <w:lang w:eastAsia="en-GB"/>
                <w14:ligatures w14:val="standardContextual"/>
              </w:rPr>
              <w:tab/>
            </w:r>
            <w:r w:rsidRPr="00EC5C43">
              <w:rPr>
                <w:rStyle w:val="Hyperlink"/>
                <w:rFonts w:ascii="Trebuchet MS" w:hAnsi="Trebuchet MS"/>
                <w:noProof/>
                <w:lang w:val="cy-GB"/>
              </w:rPr>
              <w:t>Y Cyfryngau a Chyhoeddiadau</w:t>
            </w:r>
            <w:r w:rsidRPr="00EC5C43">
              <w:rPr>
                <w:rFonts w:ascii="Trebuchet MS" w:hAnsi="Trebuchet MS"/>
                <w:noProof/>
                <w:webHidden/>
              </w:rPr>
              <w:tab/>
            </w:r>
            <w:r w:rsidRPr="00EC5C43">
              <w:rPr>
                <w:rFonts w:ascii="Trebuchet MS" w:hAnsi="Trebuchet MS"/>
                <w:noProof/>
                <w:webHidden/>
              </w:rPr>
              <w:fldChar w:fldCharType="begin"/>
            </w:r>
            <w:r w:rsidRPr="00EC5C43">
              <w:rPr>
                <w:rFonts w:ascii="Trebuchet MS" w:hAnsi="Trebuchet MS"/>
                <w:noProof/>
                <w:webHidden/>
              </w:rPr>
              <w:instrText xml:space="preserve"> PAGEREF _Toc208828380 \h </w:instrText>
            </w:r>
            <w:r w:rsidRPr="00EC5C43">
              <w:rPr>
                <w:rFonts w:ascii="Trebuchet MS" w:hAnsi="Trebuchet MS"/>
                <w:noProof/>
                <w:webHidden/>
              </w:rPr>
            </w:r>
            <w:r w:rsidRPr="00EC5C43">
              <w:rPr>
                <w:rFonts w:ascii="Trebuchet MS" w:hAnsi="Trebuchet MS"/>
                <w:noProof/>
                <w:webHidden/>
              </w:rPr>
              <w:fldChar w:fldCharType="separate"/>
            </w:r>
            <w:r w:rsidRPr="00EC5C43">
              <w:rPr>
                <w:rFonts w:ascii="Trebuchet MS" w:hAnsi="Trebuchet MS"/>
                <w:noProof/>
                <w:webHidden/>
              </w:rPr>
              <w:t>7</w:t>
            </w:r>
            <w:r w:rsidRPr="00EC5C43">
              <w:rPr>
                <w:rFonts w:ascii="Trebuchet MS" w:hAnsi="Trebuchet MS"/>
                <w:noProof/>
                <w:webHidden/>
              </w:rPr>
              <w:fldChar w:fldCharType="end"/>
            </w:r>
          </w:hyperlink>
        </w:p>
        <w:p w14:paraId="57F540D6" w14:textId="684181E6" w:rsidR="00EC5C43" w:rsidRPr="00EC5C43" w:rsidRDefault="00EC5C43">
          <w:pPr>
            <w:pStyle w:val="TOC1"/>
            <w:tabs>
              <w:tab w:val="left" w:pos="480"/>
            </w:tabs>
            <w:rPr>
              <w:rFonts w:ascii="Trebuchet MS" w:eastAsiaTheme="minorEastAsia" w:hAnsi="Trebuchet MS"/>
              <w:noProof/>
              <w:kern w:val="2"/>
              <w:szCs w:val="24"/>
              <w:lang w:eastAsia="en-GB"/>
              <w14:ligatures w14:val="standardContextual"/>
            </w:rPr>
          </w:pPr>
          <w:hyperlink w:anchor="_Toc208828381" w:history="1">
            <w:r w:rsidRPr="00EC5C43">
              <w:rPr>
                <w:rStyle w:val="Hyperlink"/>
                <w:rFonts w:ascii="Trebuchet MS" w:hAnsi="Trebuchet MS"/>
                <w:noProof/>
              </w:rPr>
              <w:t>6.</w:t>
            </w:r>
            <w:r w:rsidRPr="00EC5C43">
              <w:rPr>
                <w:rFonts w:ascii="Trebuchet MS" w:eastAsiaTheme="minorEastAsia" w:hAnsi="Trebuchet MS"/>
                <w:noProof/>
                <w:kern w:val="2"/>
                <w:szCs w:val="24"/>
                <w:lang w:eastAsia="en-GB"/>
                <w14:ligatures w14:val="standardContextual"/>
              </w:rPr>
              <w:tab/>
            </w:r>
            <w:r w:rsidRPr="00EC5C43">
              <w:rPr>
                <w:rStyle w:val="Hyperlink"/>
                <w:rFonts w:ascii="Trebuchet MS" w:hAnsi="Trebuchet MS"/>
                <w:noProof/>
                <w:lang w:val="cy-GB"/>
              </w:rPr>
              <w:t>Llywodraethu</w:t>
            </w:r>
            <w:r w:rsidRPr="00EC5C43">
              <w:rPr>
                <w:rFonts w:ascii="Trebuchet MS" w:hAnsi="Trebuchet MS"/>
                <w:noProof/>
                <w:webHidden/>
              </w:rPr>
              <w:tab/>
            </w:r>
            <w:r w:rsidRPr="00EC5C43">
              <w:rPr>
                <w:rFonts w:ascii="Trebuchet MS" w:hAnsi="Trebuchet MS"/>
                <w:noProof/>
                <w:webHidden/>
              </w:rPr>
              <w:fldChar w:fldCharType="begin"/>
            </w:r>
            <w:r w:rsidRPr="00EC5C43">
              <w:rPr>
                <w:rFonts w:ascii="Trebuchet MS" w:hAnsi="Trebuchet MS"/>
                <w:noProof/>
                <w:webHidden/>
              </w:rPr>
              <w:instrText xml:space="preserve"> PAGEREF _Toc208828381 \h </w:instrText>
            </w:r>
            <w:r w:rsidRPr="00EC5C43">
              <w:rPr>
                <w:rFonts w:ascii="Trebuchet MS" w:hAnsi="Trebuchet MS"/>
                <w:noProof/>
                <w:webHidden/>
              </w:rPr>
            </w:r>
            <w:r w:rsidRPr="00EC5C43">
              <w:rPr>
                <w:rFonts w:ascii="Trebuchet MS" w:hAnsi="Trebuchet MS"/>
                <w:noProof/>
                <w:webHidden/>
              </w:rPr>
              <w:fldChar w:fldCharType="separate"/>
            </w:r>
            <w:r w:rsidRPr="00EC5C43">
              <w:rPr>
                <w:rFonts w:ascii="Trebuchet MS" w:hAnsi="Trebuchet MS"/>
                <w:noProof/>
                <w:webHidden/>
              </w:rPr>
              <w:t>8</w:t>
            </w:r>
            <w:r w:rsidRPr="00EC5C43">
              <w:rPr>
                <w:rFonts w:ascii="Trebuchet MS" w:hAnsi="Trebuchet MS"/>
                <w:noProof/>
                <w:webHidden/>
              </w:rPr>
              <w:fldChar w:fldCharType="end"/>
            </w:r>
          </w:hyperlink>
        </w:p>
        <w:p w14:paraId="76C53B77" w14:textId="7CE5D1D8" w:rsidR="00EC5C43" w:rsidRPr="00EC5C43" w:rsidRDefault="00EC5C43">
          <w:pPr>
            <w:pStyle w:val="TOC1"/>
            <w:tabs>
              <w:tab w:val="left" w:pos="480"/>
            </w:tabs>
            <w:rPr>
              <w:rFonts w:ascii="Trebuchet MS" w:eastAsiaTheme="minorEastAsia" w:hAnsi="Trebuchet MS"/>
              <w:noProof/>
              <w:kern w:val="2"/>
              <w:szCs w:val="24"/>
              <w:lang w:eastAsia="en-GB"/>
              <w14:ligatures w14:val="standardContextual"/>
            </w:rPr>
          </w:pPr>
          <w:hyperlink w:anchor="_Toc208828382" w:history="1">
            <w:r w:rsidRPr="00EC5C43">
              <w:rPr>
                <w:rStyle w:val="Hyperlink"/>
                <w:rFonts w:ascii="Trebuchet MS" w:hAnsi="Trebuchet MS"/>
                <w:noProof/>
              </w:rPr>
              <w:t>7.</w:t>
            </w:r>
            <w:r w:rsidRPr="00EC5C43">
              <w:rPr>
                <w:rFonts w:ascii="Trebuchet MS" w:eastAsiaTheme="minorEastAsia" w:hAnsi="Trebuchet MS"/>
                <w:noProof/>
                <w:kern w:val="2"/>
                <w:szCs w:val="24"/>
                <w:lang w:eastAsia="en-GB"/>
                <w14:ligatures w14:val="standardContextual"/>
              </w:rPr>
              <w:tab/>
            </w:r>
            <w:r w:rsidRPr="00EC5C43">
              <w:rPr>
                <w:rStyle w:val="Hyperlink"/>
                <w:rFonts w:ascii="Trebuchet MS" w:hAnsi="Trebuchet MS"/>
                <w:noProof/>
                <w:lang w:val="cy-GB"/>
              </w:rPr>
              <w:t>Cyfnod y Memorandwm Cyd-ddealltwriaeth hwn a'r broses o'i adolygu</w:t>
            </w:r>
            <w:r w:rsidRPr="00EC5C43">
              <w:rPr>
                <w:rFonts w:ascii="Trebuchet MS" w:hAnsi="Trebuchet MS"/>
                <w:noProof/>
                <w:webHidden/>
              </w:rPr>
              <w:tab/>
            </w:r>
            <w:r w:rsidRPr="00EC5C43">
              <w:rPr>
                <w:rFonts w:ascii="Trebuchet MS" w:hAnsi="Trebuchet MS"/>
                <w:noProof/>
                <w:webHidden/>
              </w:rPr>
              <w:fldChar w:fldCharType="begin"/>
            </w:r>
            <w:r w:rsidRPr="00EC5C43">
              <w:rPr>
                <w:rFonts w:ascii="Trebuchet MS" w:hAnsi="Trebuchet MS"/>
                <w:noProof/>
                <w:webHidden/>
              </w:rPr>
              <w:instrText xml:space="preserve"> PAGEREF _Toc208828382 \h </w:instrText>
            </w:r>
            <w:r w:rsidRPr="00EC5C43">
              <w:rPr>
                <w:rFonts w:ascii="Trebuchet MS" w:hAnsi="Trebuchet MS"/>
                <w:noProof/>
                <w:webHidden/>
              </w:rPr>
            </w:r>
            <w:r w:rsidRPr="00EC5C43">
              <w:rPr>
                <w:rFonts w:ascii="Trebuchet MS" w:hAnsi="Trebuchet MS"/>
                <w:noProof/>
                <w:webHidden/>
              </w:rPr>
              <w:fldChar w:fldCharType="separate"/>
            </w:r>
            <w:r w:rsidRPr="00EC5C43">
              <w:rPr>
                <w:rFonts w:ascii="Trebuchet MS" w:hAnsi="Trebuchet MS"/>
                <w:noProof/>
                <w:webHidden/>
              </w:rPr>
              <w:t>8</w:t>
            </w:r>
            <w:r w:rsidRPr="00EC5C43">
              <w:rPr>
                <w:rFonts w:ascii="Trebuchet MS" w:hAnsi="Trebuchet MS"/>
                <w:noProof/>
                <w:webHidden/>
              </w:rPr>
              <w:fldChar w:fldCharType="end"/>
            </w:r>
          </w:hyperlink>
        </w:p>
        <w:p w14:paraId="07872963" w14:textId="6195F454" w:rsidR="00EC5C43" w:rsidRPr="00EC5C43" w:rsidRDefault="00EC5C43">
          <w:pPr>
            <w:pStyle w:val="TOC1"/>
            <w:tabs>
              <w:tab w:val="left" w:pos="480"/>
            </w:tabs>
            <w:rPr>
              <w:rFonts w:ascii="Trebuchet MS" w:eastAsiaTheme="minorEastAsia" w:hAnsi="Trebuchet MS"/>
              <w:noProof/>
              <w:kern w:val="2"/>
              <w:szCs w:val="24"/>
              <w:lang w:eastAsia="en-GB"/>
              <w14:ligatures w14:val="standardContextual"/>
            </w:rPr>
          </w:pPr>
          <w:hyperlink w:anchor="_Toc208828383" w:history="1">
            <w:r w:rsidRPr="00EC5C43">
              <w:rPr>
                <w:rStyle w:val="Hyperlink"/>
                <w:rFonts w:ascii="Trebuchet MS" w:hAnsi="Trebuchet MS"/>
                <w:noProof/>
              </w:rPr>
              <w:t>8.</w:t>
            </w:r>
            <w:r w:rsidRPr="00EC5C43">
              <w:rPr>
                <w:rFonts w:ascii="Trebuchet MS" w:eastAsiaTheme="minorEastAsia" w:hAnsi="Trebuchet MS"/>
                <w:noProof/>
                <w:kern w:val="2"/>
                <w:szCs w:val="24"/>
                <w:lang w:eastAsia="en-GB"/>
                <w14:ligatures w14:val="standardContextual"/>
              </w:rPr>
              <w:tab/>
            </w:r>
            <w:r w:rsidRPr="00EC5C43">
              <w:rPr>
                <w:rStyle w:val="Hyperlink"/>
                <w:rFonts w:ascii="Trebuchet MS" w:hAnsi="Trebuchet MS"/>
                <w:noProof/>
                <w:lang w:val="cy-GB"/>
              </w:rPr>
              <w:t>Atodiad A – Manylion Cyswllt a Chymeradwyaeth</w:t>
            </w:r>
            <w:r w:rsidRPr="00EC5C43">
              <w:rPr>
                <w:rFonts w:ascii="Trebuchet MS" w:hAnsi="Trebuchet MS"/>
                <w:noProof/>
                <w:webHidden/>
              </w:rPr>
              <w:tab/>
            </w:r>
            <w:r w:rsidRPr="00EC5C43">
              <w:rPr>
                <w:rFonts w:ascii="Trebuchet MS" w:hAnsi="Trebuchet MS"/>
                <w:noProof/>
                <w:webHidden/>
              </w:rPr>
              <w:fldChar w:fldCharType="begin"/>
            </w:r>
            <w:r w:rsidRPr="00EC5C43">
              <w:rPr>
                <w:rFonts w:ascii="Trebuchet MS" w:hAnsi="Trebuchet MS"/>
                <w:noProof/>
                <w:webHidden/>
              </w:rPr>
              <w:instrText xml:space="preserve"> PAGEREF _Toc208828383 \h </w:instrText>
            </w:r>
            <w:r w:rsidRPr="00EC5C43">
              <w:rPr>
                <w:rFonts w:ascii="Trebuchet MS" w:hAnsi="Trebuchet MS"/>
                <w:noProof/>
                <w:webHidden/>
              </w:rPr>
            </w:r>
            <w:r w:rsidRPr="00EC5C43">
              <w:rPr>
                <w:rFonts w:ascii="Trebuchet MS" w:hAnsi="Trebuchet MS"/>
                <w:noProof/>
                <w:webHidden/>
              </w:rPr>
              <w:fldChar w:fldCharType="separate"/>
            </w:r>
            <w:r w:rsidRPr="00EC5C43">
              <w:rPr>
                <w:rFonts w:ascii="Trebuchet MS" w:hAnsi="Trebuchet MS"/>
                <w:noProof/>
                <w:webHidden/>
              </w:rPr>
              <w:t>9</w:t>
            </w:r>
            <w:r w:rsidRPr="00EC5C43">
              <w:rPr>
                <w:rFonts w:ascii="Trebuchet MS" w:hAnsi="Trebuchet MS"/>
                <w:noProof/>
                <w:webHidden/>
              </w:rPr>
              <w:fldChar w:fldCharType="end"/>
            </w:r>
          </w:hyperlink>
        </w:p>
        <w:p w14:paraId="674B76D5" w14:textId="1EE91E68" w:rsidR="00EC5C43" w:rsidRPr="00EC5C43" w:rsidRDefault="00EC5C43">
          <w:pPr>
            <w:pStyle w:val="TOC1"/>
            <w:tabs>
              <w:tab w:val="left" w:pos="480"/>
            </w:tabs>
            <w:rPr>
              <w:rFonts w:ascii="Trebuchet MS" w:eastAsiaTheme="minorEastAsia" w:hAnsi="Trebuchet MS"/>
              <w:noProof/>
              <w:kern w:val="2"/>
              <w:szCs w:val="24"/>
              <w:lang w:eastAsia="en-GB"/>
              <w14:ligatures w14:val="standardContextual"/>
            </w:rPr>
          </w:pPr>
          <w:hyperlink w:anchor="_Toc208828384" w:history="1">
            <w:r w:rsidRPr="00EC5C43">
              <w:rPr>
                <w:rStyle w:val="Hyperlink"/>
                <w:rFonts w:ascii="Trebuchet MS" w:hAnsi="Trebuchet MS"/>
                <w:noProof/>
              </w:rPr>
              <w:t>9.</w:t>
            </w:r>
            <w:r w:rsidRPr="00EC5C43">
              <w:rPr>
                <w:rFonts w:ascii="Trebuchet MS" w:eastAsiaTheme="minorEastAsia" w:hAnsi="Trebuchet MS"/>
                <w:noProof/>
                <w:kern w:val="2"/>
                <w:szCs w:val="24"/>
                <w:lang w:eastAsia="en-GB"/>
                <w14:ligatures w14:val="standardContextual"/>
              </w:rPr>
              <w:tab/>
            </w:r>
            <w:r w:rsidRPr="00EC5C43">
              <w:rPr>
                <w:rStyle w:val="Hyperlink"/>
                <w:rFonts w:ascii="Trebuchet MS" w:hAnsi="Trebuchet MS"/>
                <w:noProof/>
                <w:lang w:val="cy-GB"/>
              </w:rPr>
              <w:t>Atodiad B – Y Rheoliad Cyffredinol ar Ddiogelu Data a Rhannu Gwybodaeth</w:t>
            </w:r>
            <w:r w:rsidRPr="00EC5C43">
              <w:rPr>
                <w:rFonts w:ascii="Trebuchet MS" w:hAnsi="Trebuchet MS"/>
                <w:noProof/>
                <w:webHidden/>
              </w:rPr>
              <w:tab/>
            </w:r>
            <w:r w:rsidRPr="00EC5C43">
              <w:rPr>
                <w:rFonts w:ascii="Trebuchet MS" w:hAnsi="Trebuchet MS"/>
                <w:noProof/>
                <w:webHidden/>
              </w:rPr>
              <w:fldChar w:fldCharType="begin"/>
            </w:r>
            <w:r w:rsidRPr="00EC5C43">
              <w:rPr>
                <w:rFonts w:ascii="Trebuchet MS" w:hAnsi="Trebuchet MS"/>
                <w:noProof/>
                <w:webHidden/>
              </w:rPr>
              <w:instrText xml:space="preserve"> PAGEREF _Toc208828384 \h </w:instrText>
            </w:r>
            <w:r w:rsidRPr="00EC5C43">
              <w:rPr>
                <w:rFonts w:ascii="Trebuchet MS" w:hAnsi="Trebuchet MS"/>
                <w:noProof/>
                <w:webHidden/>
              </w:rPr>
            </w:r>
            <w:r w:rsidRPr="00EC5C43">
              <w:rPr>
                <w:rFonts w:ascii="Trebuchet MS" w:hAnsi="Trebuchet MS"/>
                <w:noProof/>
                <w:webHidden/>
              </w:rPr>
              <w:fldChar w:fldCharType="separate"/>
            </w:r>
            <w:r w:rsidRPr="00EC5C43">
              <w:rPr>
                <w:rFonts w:ascii="Trebuchet MS" w:hAnsi="Trebuchet MS"/>
                <w:noProof/>
                <w:webHidden/>
              </w:rPr>
              <w:t>11</w:t>
            </w:r>
            <w:r w:rsidRPr="00EC5C43">
              <w:rPr>
                <w:rFonts w:ascii="Trebuchet MS" w:hAnsi="Trebuchet MS"/>
                <w:noProof/>
                <w:webHidden/>
              </w:rPr>
              <w:fldChar w:fldCharType="end"/>
            </w:r>
          </w:hyperlink>
        </w:p>
        <w:p w14:paraId="179AD033" w14:textId="551AA83D" w:rsidR="00387124" w:rsidRDefault="002556DC">
          <w:r>
            <w:rPr>
              <w:b/>
              <w:bCs/>
            </w:rPr>
            <w:fldChar w:fldCharType="end"/>
          </w:r>
        </w:p>
      </w:sdtContent>
    </w:sdt>
    <w:p w14:paraId="2931FF88" w14:textId="77777777" w:rsidR="001B089C" w:rsidRPr="00867CF1" w:rsidRDefault="001B089C" w:rsidP="001B089C">
      <w:pPr>
        <w:rPr>
          <w:rFonts w:ascii="Trebuchet MS" w:hAnsi="Trebuchet MS"/>
          <w:szCs w:val="24"/>
        </w:rPr>
      </w:pPr>
    </w:p>
    <w:p w14:paraId="7E24D76C" w14:textId="77777777" w:rsidR="001B089C" w:rsidRPr="00867CF1" w:rsidRDefault="002556DC">
      <w:pPr>
        <w:spacing w:after="160" w:line="259" w:lineRule="auto"/>
        <w:rPr>
          <w:rFonts w:ascii="Trebuchet MS" w:hAnsi="Trebuchet MS"/>
          <w:szCs w:val="24"/>
        </w:rPr>
      </w:pPr>
      <w:r w:rsidRPr="00867CF1">
        <w:rPr>
          <w:rFonts w:ascii="Trebuchet MS" w:hAnsi="Trebuchet MS"/>
          <w:szCs w:val="24"/>
          <w:lang w:val="cy-GB"/>
        </w:rPr>
        <w:br w:type="page"/>
      </w:r>
    </w:p>
    <w:p w14:paraId="66695453" w14:textId="77777777" w:rsidR="001B089C" w:rsidRPr="00867CF1" w:rsidRDefault="002556DC" w:rsidP="00344EF4">
      <w:pPr>
        <w:pStyle w:val="Heading1"/>
        <w:numPr>
          <w:ilvl w:val="0"/>
          <w:numId w:val="0"/>
        </w:numPr>
        <w:rPr>
          <w:rFonts w:ascii="Trebuchet MS" w:hAnsi="Trebuchet MS"/>
          <w:sz w:val="24"/>
          <w:szCs w:val="24"/>
        </w:rPr>
      </w:pPr>
      <w:bookmarkStart w:id="0" w:name="_Toc208828375"/>
      <w:r>
        <w:rPr>
          <w:rFonts w:ascii="Trebuchet MS" w:hAnsi="Trebuchet MS"/>
          <w:sz w:val="24"/>
          <w:szCs w:val="24"/>
          <w:lang w:val="cy-GB"/>
        </w:rPr>
        <w:lastRenderedPageBreak/>
        <w:t>Cymeradwyaeth:</w:t>
      </w:r>
      <w:bookmarkEnd w:id="0"/>
    </w:p>
    <w:p w14:paraId="71D4EB5C" w14:textId="77777777" w:rsidR="004344CE" w:rsidRPr="00867CF1" w:rsidRDefault="004344CE" w:rsidP="001B089C">
      <w:pPr>
        <w:rPr>
          <w:rFonts w:ascii="Trebuchet MS" w:hAnsi="Trebuchet MS"/>
          <w:szCs w:val="24"/>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81"/>
        <w:gridCol w:w="6545"/>
      </w:tblGrid>
      <w:tr w:rsidR="00F5283C" w14:paraId="0D7E40CA" w14:textId="77777777" w:rsidTr="00760DF2">
        <w:tc>
          <w:tcPr>
            <w:tcW w:w="2481" w:type="dxa"/>
          </w:tcPr>
          <w:p w14:paraId="10562841" w14:textId="77777777" w:rsidR="004344CE" w:rsidRPr="00867CF1" w:rsidRDefault="002556DC" w:rsidP="004344CE">
            <w:pPr>
              <w:pStyle w:val="Default"/>
              <w:spacing w:before="120" w:after="120"/>
              <w:rPr>
                <w:rFonts w:ascii="Trebuchet MS" w:hAnsi="Trebuchet MS"/>
                <w:b/>
                <w:color w:val="auto"/>
              </w:rPr>
            </w:pPr>
            <w:r w:rsidRPr="00867CF1">
              <w:rPr>
                <w:rFonts w:ascii="Trebuchet MS" w:hAnsi="Trebuchet MS"/>
                <w:b/>
                <w:bCs/>
                <w:color w:val="auto"/>
                <w:lang w:val="cy-GB"/>
              </w:rPr>
              <w:t xml:space="preserve">Dyddiad creu </w:t>
            </w:r>
          </w:p>
        </w:tc>
        <w:tc>
          <w:tcPr>
            <w:tcW w:w="6545" w:type="dxa"/>
          </w:tcPr>
          <w:p w14:paraId="5452F498" w14:textId="77777777" w:rsidR="004344CE" w:rsidRPr="00867CF1" w:rsidRDefault="002556DC" w:rsidP="004344CE">
            <w:pPr>
              <w:pStyle w:val="Default"/>
              <w:spacing w:before="120" w:after="120"/>
              <w:rPr>
                <w:rFonts w:ascii="Trebuchet MS" w:hAnsi="Trebuchet MS"/>
                <w:color w:val="auto"/>
              </w:rPr>
            </w:pPr>
            <w:r>
              <w:rPr>
                <w:rFonts w:ascii="Trebuchet MS" w:hAnsi="Trebuchet MS"/>
                <w:color w:val="auto"/>
                <w:lang w:val="cy-GB"/>
              </w:rPr>
              <w:t>Ebrill 2025</w:t>
            </w:r>
          </w:p>
        </w:tc>
      </w:tr>
      <w:tr w:rsidR="00F5283C" w14:paraId="09C3C4EA" w14:textId="77777777" w:rsidTr="00760DF2">
        <w:tc>
          <w:tcPr>
            <w:tcW w:w="2481" w:type="dxa"/>
          </w:tcPr>
          <w:p w14:paraId="3F88497E" w14:textId="77777777" w:rsidR="004344CE" w:rsidRPr="00867CF1" w:rsidRDefault="002556DC" w:rsidP="004344CE">
            <w:pPr>
              <w:pStyle w:val="Default"/>
              <w:spacing w:before="120" w:after="120"/>
              <w:rPr>
                <w:rFonts w:ascii="Trebuchet MS" w:hAnsi="Trebuchet MS"/>
                <w:b/>
                <w:color w:val="auto"/>
              </w:rPr>
            </w:pPr>
            <w:r w:rsidRPr="00867CF1">
              <w:rPr>
                <w:rFonts w:ascii="Trebuchet MS" w:hAnsi="Trebuchet MS"/>
                <w:b/>
                <w:bCs/>
                <w:color w:val="auto"/>
                <w:lang w:val="cy-GB"/>
              </w:rPr>
              <w:t>Awduron</w:t>
            </w:r>
          </w:p>
        </w:tc>
        <w:tc>
          <w:tcPr>
            <w:tcW w:w="6545" w:type="dxa"/>
          </w:tcPr>
          <w:p w14:paraId="6A7844E2" w14:textId="77777777" w:rsidR="004344CE" w:rsidRPr="00867CF1" w:rsidRDefault="002556DC" w:rsidP="004344CE">
            <w:pPr>
              <w:pStyle w:val="Default"/>
              <w:spacing w:before="120" w:after="120"/>
              <w:rPr>
                <w:rFonts w:ascii="Trebuchet MS" w:hAnsi="Trebuchet MS"/>
                <w:color w:val="auto"/>
              </w:rPr>
            </w:pPr>
            <w:r w:rsidRPr="00867CF1">
              <w:rPr>
                <w:rFonts w:ascii="Trebuchet MS" w:hAnsi="Trebuchet MS"/>
                <w:color w:val="auto"/>
                <w:lang w:val="cy-GB"/>
              </w:rPr>
              <w:t>AGIC: Nicola Bresner</w:t>
            </w:r>
          </w:p>
          <w:p w14:paraId="22F77156" w14:textId="77777777" w:rsidR="004344CE" w:rsidRPr="00867CF1" w:rsidRDefault="002556DC" w:rsidP="004344CE">
            <w:pPr>
              <w:pStyle w:val="Default"/>
              <w:spacing w:before="120" w:after="120"/>
              <w:rPr>
                <w:rFonts w:ascii="Trebuchet MS" w:hAnsi="Trebuchet MS"/>
                <w:color w:val="auto"/>
              </w:rPr>
            </w:pPr>
            <w:r>
              <w:rPr>
                <w:rFonts w:ascii="Trebuchet MS" w:hAnsi="Trebuchet MS"/>
                <w:color w:val="auto"/>
                <w:lang w:val="cy-GB"/>
              </w:rPr>
              <w:t>Perfformiad a Gwella GIG Cymru: Sophie Fuller</w:t>
            </w:r>
          </w:p>
        </w:tc>
      </w:tr>
      <w:tr w:rsidR="00F5283C" w14:paraId="249DF805" w14:textId="77777777" w:rsidTr="00760DF2">
        <w:tc>
          <w:tcPr>
            <w:tcW w:w="2481" w:type="dxa"/>
          </w:tcPr>
          <w:p w14:paraId="3666023A" w14:textId="77777777" w:rsidR="004344CE" w:rsidRPr="00867CF1" w:rsidRDefault="002556DC" w:rsidP="004344CE">
            <w:pPr>
              <w:pStyle w:val="Default"/>
              <w:spacing w:before="120" w:after="120"/>
              <w:rPr>
                <w:rFonts w:ascii="Trebuchet MS" w:hAnsi="Trebuchet MS"/>
                <w:b/>
                <w:color w:val="auto"/>
              </w:rPr>
            </w:pPr>
            <w:r w:rsidRPr="00867CF1">
              <w:rPr>
                <w:rFonts w:ascii="Trebuchet MS" w:hAnsi="Trebuchet MS"/>
                <w:b/>
                <w:bCs/>
                <w:color w:val="auto"/>
                <w:lang w:val="cy-GB"/>
              </w:rPr>
              <w:t>Dyddiad cytuno</w:t>
            </w:r>
          </w:p>
        </w:tc>
        <w:tc>
          <w:tcPr>
            <w:tcW w:w="6545" w:type="dxa"/>
          </w:tcPr>
          <w:p w14:paraId="02702DE9" w14:textId="77777777" w:rsidR="004344CE" w:rsidRPr="00867CF1" w:rsidRDefault="002556DC" w:rsidP="004344CE">
            <w:pPr>
              <w:pStyle w:val="Default"/>
              <w:spacing w:before="120" w:after="120"/>
              <w:rPr>
                <w:rFonts w:ascii="Trebuchet MS" w:hAnsi="Trebuchet MS"/>
                <w:color w:val="auto"/>
              </w:rPr>
            </w:pPr>
            <w:r>
              <w:rPr>
                <w:rFonts w:ascii="Trebuchet MS" w:hAnsi="Trebuchet MS"/>
                <w:color w:val="auto"/>
                <w:lang w:val="cy-GB"/>
              </w:rPr>
              <w:t>Awst 2025</w:t>
            </w:r>
          </w:p>
        </w:tc>
      </w:tr>
      <w:tr w:rsidR="00F5283C" w14:paraId="7D139CDD" w14:textId="77777777" w:rsidTr="00760DF2">
        <w:tc>
          <w:tcPr>
            <w:tcW w:w="2481" w:type="dxa"/>
          </w:tcPr>
          <w:p w14:paraId="5B40B062" w14:textId="77777777" w:rsidR="004344CE" w:rsidRPr="00867CF1" w:rsidRDefault="002556DC" w:rsidP="004344CE">
            <w:pPr>
              <w:pStyle w:val="Default"/>
              <w:spacing w:before="120" w:after="120"/>
              <w:rPr>
                <w:rFonts w:ascii="Trebuchet MS" w:hAnsi="Trebuchet MS"/>
                <w:b/>
                <w:color w:val="auto"/>
              </w:rPr>
            </w:pPr>
            <w:r w:rsidRPr="00867CF1">
              <w:rPr>
                <w:rFonts w:ascii="Trebuchet MS" w:hAnsi="Trebuchet MS"/>
                <w:b/>
                <w:bCs/>
                <w:color w:val="auto"/>
                <w:lang w:val="cy-GB"/>
              </w:rPr>
              <w:t>Cytunwyd arno'n ffurfiol gan</w:t>
            </w:r>
          </w:p>
        </w:tc>
        <w:tc>
          <w:tcPr>
            <w:tcW w:w="6545" w:type="dxa"/>
          </w:tcPr>
          <w:p w14:paraId="5BBB84E7" w14:textId="77777777" w:rsidR="004344CE" w:rsidRPr="00867CF1" w:rsidRDefault="002556DC" w:rsidP="004344CE">
            <w:pPr>
              <w:pStyle w:val="Default"/>
              <w:spacing w:before="120" w:after="120"/>
              <w:rPr>
                <w:rFonts w:ascii="Trebuchet MS" w:hAnsi="Trebuchet MS"/>
                <w:color w:val="auto"/>
              </w:rPr>
            </w:pPr>
            <w:r w:rsidRPr="00867CF1">
              <w:rPr>
                <w:rFonts w:ascii="Trebuchet MS" w:hAnsi="Trebuchet MS"/>
                <w:color w:val="auto"/>
                <w:lang w:val="cy-GB"/>
              </w:rPr>
              <w:t xml:space="preserve">AGIC: Alun Jones </w:t>
            </w:r>
          </w:p>
          <w:p w14:paraId="43E681F0" w14:textId="77777777" w:rsidR="004344CE" w:rsidRPr="00867CF1" w:rsidRDefault="002556DC" w:rsidP="004344CE">
            <w:pPr>
              <w:pStyle w:val="Default"/>
              <w:spacing w:before="120" w:after="120"/>
              <w:rPr>
                <w:rFonts w:ascii="Trebuchet MS" w:hAnsi="Trebuchet MS"/>
                <w:color w:val="auto"/>
              </w:rPr>
            </w:pPr>
            <w:r>
              <w:rPr>
                <w:rFonts w:ascii="Trebuchet MS" w:hAnsi="Trebuchet MS"/>
                <w:color w:val="auto"/>
                <w:lang w:val="cy-GB"/>
              </w:rPr>
              <w:t xml:space="preserve">Perfformiad a Gwella GIG Cymru: Claire Green </w:t>
            </w:r>
          </w:p>
        </w:tc>
      </w:tr>
      <w:tr w:rsidR="00F5283C" w14:paraId="78093B3F" w14:textId="77777777" w:rsidTr="00760DF2">
        <w:tc>
          <w:tcPr>
            <w:tcW w:w="2481" w:type="dxa"/>
          </w:tcPr>
          <w:p w14:paraId="7475D1D4" w14:textId="77777777" w:rsidR="004344CE" w:rsidRPr="00867CF1" w:rsidRDefault="002556DC" w:rsidP="004344CE">
            <w:pPr>
              <w:pStyle w:val="Default"/>
              <w:spacing w:before="120" w:after="120"/>
              <w:rPr>
                <w:rFonts w:ascii="Trebuchet MS" w:hAnsi="Trebuchet MS"/>
                <w:b/>
                <w:color w:val="auto"/>
              </w:rPr>
            </w:pPr>
            <w:r w:rsidRPr="00867CF1">
              <w:rPr>
                <w:rFonts w:ascii="Trebuchet MS" w:hAnsi="Trebuchet MS"/>
                <w:b/>
                <w:bCs/>
                <w:color w:val="auto"/>
                <w:lang w:val="cy-GB"/>
              </w:rPr>
              <w:t>Dyddiad adolygu</w:t>
            </w:r>
            <w:r w:rsidRPr="00867CF1">
              <w:rPr>
                <w:rFonts w:ascii="Trebuchet MS" w:hAnsi="Trebuchet MS"/>
                <w:color w:val="auto"/>
                <w:lang w:val="cy-GB"/>
              </w:rPr>
              <w:t xml:space="preserve"> </w:t>
            </w:r>
          </w:p>
        </w:tc>
        <w:tc>
          <w:tcPr>
            <w:tcW w:w="6545" w:type="dxa"/>
          </w:tcPr>
          <w:p w14:paraId="66FFA27B" w14:textId="77777777" w:rsidR="004344CE" w:rsidRPr="00867CF1" w:rsidRDefault="002556DC" w:rsidP="004344CE">
            <w:pPr>
              <w:pStyle w:val="Default"/>
              <w:spacing w:before="120" w:after="120"/>
              <w:rPr>
                <w:rFonts w:ascii="Trebuchet MS" w:hAnsi="Trebuchet MS"/>
                <w:color w:val="auto"/>
              </w:rPr>
            </w:pPr>
            <w:r>
              <w:rPr>
                <w:rFonts w:ascii="Trebuchet MS" w:hAnsi="Trebuchet MS"/>
                <w:color w:val="auto"/>
                <w:lang w:val="cy-GB"/>
              </w:rPr>
              <w:t>Awst 2028</w:t>
            </w:r>
          </w:p>
        </w:tc>
      </w:tr>
    </w:tbl>
    <w:p w14:paraId="1532D5AD" w14:textId="77777777" w:rsidR="001B089C" w:rsidRPr="00867CF1" w:rsidRDefault="001B089C" w:rsidP="001B089C">
      <w:pPr>
        <w:rPr>
          <w:rFonts w:ascii="Trebuchet MS" w:hAnsi="Trebuchet MS"/>
          <w:szCs w:val="24"/>
        </w:rPr>
      </w:pPr>
    </w:p>
    <w:p w14:paraId="5A3C1601" w14:textId="77777777" w:rsidR="001B089C" w:rsidRPr="00867CF1" w:rsidRDefault="002556DC">
      <w:pPr>
        <w:spacing w:after="160" w:line="259" w:lineRule="auto"/>
        <w:rPr>
          <w:rFonts w:ascii="Trebuchet MS" w:hAnsi="Trebuchet MS"/>
          <w:szCs w:val="24"/>
        </w:rPr>
      </w:pPr>
      <w:r w:rsidRPr="00867CF1">
        <w:rPr>
          <w:rFonts w:ascii="Trebuchet MS" w:hAnsi="Trebuchet MS"/>
          <w:szCs w:val="24"/>
          <w:lang w:val="cy-GB"/>
        </w:rPr>
        <w:br w:type="page"/>
      </w:r>
    </w:p>
    <w:p w14:paraId="4E24FB21" w14:textId="77777777" w:rsidR="001B089C" w:rsidRPr="00387124" w:rsidRDefault="002556DC" w:rsidP="00387124">
      <w:pPr>
        <w:pStyle w:val="Heading1"/>
        <w:numPr>
          <w:ilvl w:val="0"/>
          <w:numId w:val="1"/>
        </w:numPr>
        <w:rPr>
          <w:rFonts w:ascii="Trebuchet MS" w:hAnsi="Trebuchet MS"/>
          <w:sz w:val="24"/>
          <w:szCs w:val="24"/>
        </w:rPr>
      </w:pPr>
      <w:bookmarkStart w:id="1" w:name="_Toc208828376"/>
      <w:r w:rsidRPr="00867CF1">
        <w:rPr>
          <w:rFonts w:ascii="Trebuchet MS" w:hAnsi="Trebuchet MS"/>
          <w:sz w:val="24"/>
          <w:szCs w:val="24"/>
          <w:lang w:val="cy-GB"/>
        </w:rPr>
        <w:lastRenderedPageBreak/>
        <w:t>Cyflwyniad</w:t>
      </w:r>
      <w:bookmarkEnd w:id="1"/>
      <w:r w:rsidRPr="00867CF1">
        <w:rPr>
          <w:rFonts w:ascii="Trebuchet MS" w:hAnsi="Trebuchet MS"/>
          <w:sz w:val="24"/>
          <w:szCs w:val="24"/>
          <w:lang w:val="cy-GB"/>
        </w:rPr>
        <w:t xml:space="preserve"> </w:t>
      </w:r>
    </w:p>
    <w:p w14:paraId="7BC307DD" w14:textId="77777777" w:rsidR="001B089C" w:rsidRPr="00867CF1" w:rsidRDefault="001B089C" w:rsidP="001B089C">
      <w:pPr>
        <w:pStyle w:val="ListParagraph"/>
        <w:ind w:left="360"/>
        <w:rPr>
          <w:rFonts w:ascii="Trebuchet MS" w:hAnsi="Trebuchet MS"/>
          <w:sz w:val="24"/>
          <w:szCs w:val="24"/>
        </w:rPr>
      </w:pPr>
    </w:p>
    <w:p w14:paraId="04119230" w14:textId="77777777" w:rsidR="0076359F" w:rsidRPr="00867CF1" w:rsidRDefault="002556DC" w:rsidP="00344EF4">
      <w:pPr>
        <w:pStyle w:val="ListParagraph"/>
        <w:numPr>
          <w:ilvl w:val="1"/>
          <w:numId w:val="1"/>
        </w:numPr>
        <w:spacing w:after="0"/>
        <w:ind w:left="1083"/>
        <w:rPr>
          <w:rFonts w:ascii="Trebuchet MS" w:hAnsi="Trebuchet MS"/>
          <w:sz w:val="24"/>
          <w:szCs w:val="24"/>
        </w:rPr>
      </w:pPr>
      <w:r w:rsidRPr="00867CF1">
        <w:rPr>
          <w:rFonts w:ascii="Trebuchet MS" w:hAnsi="Trebuchet MS"/>
          <w:sz w:val="24"/>
          <w:szCs w:val="24"/>
          <w:lang w:val="cy-GB"/>
        </w:rPr>
        <w:t xml:space="preserve">Memorandwm cyd-ddealltwriaeth rhwng Arolygiaeth Gofal Iechyd Cymru (AGIC) a Pherfformiad a Gwella GIG Cymru yw hwn. </w:t>
      </w:r>
    </w:p>
    <w:p w14:paraId="3121FA4E" w14:textId="77777777" w:rsidR="00A16BB4" w:rsidRPr="00867CF1" w:rsidRDefault="00A16BB4" w:rsidP="00344EF4">
      <w:pPr>
        <w:pStyle w:val="ListParagraph"/>
        <w:spacing w:after="0"/>
        <w:rPr>
          <w:rFonts w:ascii="Trebuchet MS" w:hAnsi="Trebuchet MS"/>
          <w:sz w:val="24"/>
          <w:szCs w:val="24"/>
        </w:rPr>
      </w:pPr>
    </w:p>
    <w:p w14:paraId="7F8C4505" w14:textId="77777777" w:rsidR="00B57FC0" w:rsidRPr="00B57FC0" w:rsidRDefault="002556DC" w:rsidP="00344EF4">
      <w:pPr>
        <w:pStyle w:val="ListParagraph"/>
        <w:numPr>
          <w:ilvl w:val="1"/>
          <w:numId w:val="1"/>
        </w:numPr>
        <w:spacing w:after="0"/>
        <w:ind w:left="1083"/>
        <w:rPr>
          <w:rFonts w:ascii="Trebuchet MS" w:hAnsi="Trebuchet MS"/>
          <w:sz w:val="24"/>
          <w:szCs w:val="24"/>
        </w:rPr>
      </w:pPr>
      <w:r w:rsidRPr="00B57FC0">
        <w:rPr>
          <w:rFonts w:ascii="Trebuchet MS" w:hAnsi="Trebuchet MS"/>
          <w:sz w:val="24"/>
          <w:szCs w:val="24"/>
          <w:lang w:val="cy-GB"/>
        </w:rPr>
        <w:t>Nod y Memorandwm Cyd-ddealltwriaeth yw cefnogi'r gydberthynas waith rhwng AGIC a Pherfformiad a Gwella GIG Cymru a hwyluso'r broses o rannu gwybodaeth a deallusrwydd am ddiogelwch ac ansawdd gwasanaethau gofal iechyd yng Nghymru mewn ffordd effeithlon, briodol a diogel.</w:t>
      </w:r>
    </w:p>
    <w:p w14:paraId="4340C3FB" w14:textId="77777777" w:rsidR="007D75A7" w:rsidRPr="00867CF1" w:rsidRDefault="007D75A7" w:rsidP="00867CF1">
      <w:pPr>
        <w:pStyle w:val="Default"/>
        <w:spacing w:line="276" w:lineRule="auto"/>
        <w:rPr>
          <w:rFonts w:ascii="Trebuchet MS" w:hAnsi="Trebuchet MS"/>
          <w:bCs/>
          <w:color w:val="auto"/>
        </w:rPr>
      </w:pPr>
    </w:p>
    <w:p w14:paraId="26AB5511" w14:textId="77777777" w:rsidR="007D75A7" w:rsidRPr="00867CF1" w:rsidRDefault="002556DC" w:rsidP="00344EF4">
      <w:pPr>
        <w:pStyle w:val="ListParagraph"/>
        <w:numPr>
          <w:ilvl w:val="1"/>
          <w:numId w:val="1"/>
        </w:numPr>
        <w:spacing w:after="0"/>
        <w:rPr>
          <w:rFonts w:ascii="Trebuchet MS" w:hAnsi="Trebuchet MS"/>
          <w:sz w:val="24"/>
          <w:szCs w:val="24"/>
        </w:rPr>
      </w:pPr>
      <w:r>
        <w:rPr>
          <w:rFonts w:ascii="Trebuchet MS" w:hAnsi="Trebuchet MS"/>
          <w:sz w:val="24"/>
          <w:szCs w:val="24"/>
          <w:lang w:val="cy-GB"/>
        </w:rPr>
        <w:t>Mae'r gydberthynas waith rhwng AGIC a Pherfformiad a Gwella GIG Cymru ar ffurf trefniant lle mae'r partneriaid yn goruchwylio ac yn sicrhau ansawdd gwasanaethau gofal iechyd.</w:t>
      </w:r>
    </w:p>
    <w:p w14:paraId="15EB41B3" w14:textId="77777777" w:rsidR="00A16BB4" w:rsidRPr="00867CF1" w:rsidRDefault="00A16BB4" w:rsidP="00344EF4">
      <w:pPr>
        <w:pStyle w:val="ListParagraph"/>
        <w:spacing w:after="0"/>
        <w:ind w:left="709"/>
        <w:rPr>
          <w:rFonts w:ascii="Trebuchet MS" w:hAnsi="Trebuchet MS"/>
          <w:sz w:val="24"/>
          <w:szCs w:val="24"/>
        </w:rPr>
      </w:pPr>
    </w:p>
    <w:p w14:paraId="7D441F4E" w14:textId="77777777" w:rsidR="00A16BB4" w:rsidRPr="00867CF1" w:rsidRDefault="002556DC" w:rsidP="00344EF4">
      <w:pPr>
        <w:pStyle w:val="ListParagraph"/>
        <w:numPr>
          <w:ilvl w:val="1"/>
          <w:numId w:val="1"/>
        </w:numPr>
        <w:spacing w:after="0"/>
        <w:ind w:left="1083"/>
        <w:rPr>
          <w:rFonts w:ascii="Trebuchet MS" w:hAnsi="Trebuchet MS"/>
          <w:sz w:val="24"/>
          <w:szCs w:val="24"/>
        </w:rPr>
      </w:pPr>
      <w:bookmarkStart w:id="2" w:name="_Hlk149809382"/>
      <w:r w:rsidRPr="00867CF1">
        <w:rPr>
          <w:rFonts w:ascii="Trebuchet MS" w:hAnsi="Trebuchet MS"/>
          <w:sz w:val="24"/>
          <w:szCs w:val="24"/>
          <w:lang w:val="cy-GB"/>
        </w:rPr>
        <w:t xml:space="preserve">Mae'r cytundeb yn seiliedig ar gyd-ddealltwriaeth y gall cyfathrebu'n effeithiol, mewn modd amserol, a rhannu gwybodaeth fod o fantais i bobl sy'n cael gwasanaethau gofal iechyd. </w:t>
      </w:r>
    </w:p>
    <w:p w14:paraId="3971E4C7" w14:textId="77777777" w:rsidR="00A16BB4" w:rsidRPr="00867CF1" w:rsidRDefault="00A16BB4" w:rsidP="00344EF4">
      <w:pPr>
        <w:pStyle w:val="ListParagraph"/>
        <w:spacing w:after="0"/>
        <w:rPr>
          <w:rFonts w:ascii="Trebuchet MS" w:hAnsi="Trebuchet MS"/>
          <w:sz w:val="24"/>
          <w:szCs w:val="24"/>
        </w:rPr>
      </w:pPr>
    </w:p>
    <w:bookmarkEnd w:id="2"/>
    <w:p w14:paraId="6162806E" w14:textId="77777777" w:rsidR="0055683C" w:rsidRPr="00867CF1" w:rsidRDefault="002556DC" w:rsidP="00867CF1">
      <w:pPr>
        <w:pStyle w:val="ListParagraph"/>
        <w:numPr>
          <w:ilvl w:val="1"/>
          <w:numId w:val="1"/>
        </w:numPr>
        <w:spacing w:after="0"/>
        <w:ind w:left="1083"/>
        <w:rPr>
          <w:rFonts w:ascii="Trebuchet MS" w:hAnsi="Trebuchet MS"/>
          <w:sz w:val="24"/>
          <w:szCs w:val="24"/>
        </w:rPr>
      </w:pPr>
      <w:r w:rsidRPr="00867CF1">
        <w:rPr>
          <w:rFonts w:ascii="Trebuchet MS" w:hAnsi="Trebuchet MS"/>
          <w:sz w:val="24"/>
          <w:szCs w:val="24"/>
          <w:lang w:val="cy-GB"/>
        </w:rPr>
        <w:t>Nid yw'r Memorandwm Cyd-ddealltwriaeth hwn yn effeithio ar swyddogaethau statudol presennol y sefydliadau unigol nac ar y broses o gyflawni'r swyddogaethau hynny; nid yw ychwaith yn diwygio unrhyw bolisïau na chytundebau eraill mewn perthynas â'u gweithgareddau. Nid yw'n golygu y caiff unrhyw gyfrifoldebau eu trosglwyddo o un i'r llall, nac yn golygu y caiff unrhyw gyfrifoldebau statudol eu rhannu, ac eithrio lle y caiff hynny ei ganiatáu'n statudol.</w:t>
      </w:r>
    </w:p>
    <w:p w14:paraId="1AE5E982" w14:textId="77777777" w:rsidR="001B089C" w:rsidRPr="00867CF1" w:rsidRDefault="001B089C" w:rsidP="00980741">
      <w:pPr>
        <w:pStyle w:val="Default"/>
        <w:spacing w:line="276" w:lineRule="auto"/>
        <w:rPr>
          <w:rFonts w:ascii="Trebuchet MS" w:hAnsi="Trebuchet MS"/>
          <w:bCs/>
          <w:color w:val="auto"/>
        </w:rPr>
      </w:pPr>
    </w:p>
    <w:p w14:paraId="013BE923" w14:textId="77777777" w:rsidR="001B089C" w:rsidRPr="00867CF1" w:rsidRDefault="002556DC" w:rsidP="00344EF4">
      <w:pPr>
        <w:pStyle w:val="ListParagraph"/>
        <w:numPr>
          <w:ilvl w:val="1"/>
          <w:numId w:val="1"/>
        </w:numPr>
        <w:ind w:left="1083"/>
        <w:rPr>
          <w:rFonts w:ascii="Trebuchet MS" w:hAnsi="Trebuchet MS"/>
          <w:sz w:val="24"/>
          <w:szCs w:val="24"/>
        </w:rPr>
      </w:pPr>
      <w:r w:rsidRPr="00867CF1">
        <w:rPr>
          <w:rFonts w:ascii="Trebuchet MS" w:hAnsi="Trebuchet MS"/>
          <w:sz w:val="24"/>
          <w:szCs w:val="24"/>
          <w:lang w:val="cy-GB"/>
        </w:rPr>
        <w:t xml:space="preserve">Nid yw'r Memorandwm Cyd-ddealltwriaeth hwn yn gyfreithiol gyfrwymol.  Fodd bynnag, mae AGIC a Pherfformiad a Gwella GIG Cymru yn cytuno i gydymffurfio â'i egwyddorion, i roi ystyriaeth briodol i weithgareddau ei gilydd ac i gydweithio i gefnogi a hyrwyddo gwelliant mewn gwasanaethau gofal iechyd. </w:t>
      </w:r>
    </w:p>
    <w:p w14:paraId="726B8D13" w14:textId="77777777" w:rsidR="001B089C" w:rsidRPr="00867CF1" w:rsidRDefault="001B089C" w:rsidP="00980741">
      <w:pPr>
        <w:pStyle w:val="ListParagraph"/>
        <w:spacing w:after="0"/>
        <w:rPr>
          <w:rFonts w:ascii="Trebuchet MS" w:hAnsi="Trebuchet MS"/>
          <w:sz w:val="24"/>
          <w:szCs w:val="24"/>
        </w:rPr>
      </w:pPr>
    </w:p>
    <w:p w14:paraId="230FF5EF" w14:textId="77777777" w:rsidR="001B089C" w:rsidRPr="00867CF1" w:rsidRDefault="002556DC" w:rsidP="00344EF4">
      <w:pPr>
        <w:pStyle w:val="ListParagraph"/>
        <w:numPr>
          <w:ilvl w:val="1"/>
          <w:numId w:val="1"/>
        </w:numPr>
        <w:ind w:left="1083"/>
        <w:rPr>
          <w:rFonts w:ascii="Trebuchet MS" w:hAnsi="Trebuchet MS"/>
          <w:sz w:val="24"/>
          <w:szCs w:val="24"/>
        </w:rPr>
      </w:pPr>
      <w:r w:rsidRPr="00867CF1">
        <w:rPr>
          <w:rFonts w:ascii="Trebuchet MS" w:hAnsi="Trebuchet MS"/>
          <w:sz w:val="24"/>
          <w:szCs w:val="24"/>
          <w:lang w:val="cy-GB"/>
        </w:rPr>
        <w:t>Mae'r cytundeb hwn yn dechrau ar 31 Awst 2025 a chaiff ei adolygu bob tair blynedd neu'n gynt os bydd hynny'n ofynnol gan y partneriaid.</w:t>
      </w:r>
    </w:p>
    <w:p w14:paraId="365AA3B9" w14:textId="77777777" w:rsidR="00955977" w:rsidRPr="00867CF1" w:rsidRDefault="002556DC">
      <w:pPr>
        <w:spacing w:after="160" w:line="259" w:lineRule="auto"/>
        <w:rPr>
          <w:rFonts w:ascii="Trebuchet MS" w:hAnsi="Trebuchet MS"/>
          <w:szCs w:val="24"/>
        </w:rPr>
      </w:pPr>
      <w:r w:rsidRPr="00867CF1">
        <w:rPr>
          <w:rFonts w:ascii="Trebuchet MS" w:hAnsi="Trebuchet MS"/>
          <w:szCs w:val="24"/>
          <w:lang w:val="cy-GB"/>
        </w:rPr>
        <w:br w:type="page"/>
      </w:r>
    </w:p>
    <w:p w14:paraId="4E47B823" w14:textId="77777777" w:rsidR="00955977" w:rsidRPr="00387124" w:rsidRDefault="002556DC" w:rsidP="00387124">
      <w:pPr>
        <w:pStyle w:val="Heading1"/>
        <w:numPr>
          <w:ilvl w:val="0"/>
          <w:numId w:val="1"/>
        </w:numPr>
        <w:rPr>
          <w:rFonts w:ascii="Trebuchet MS" w:hAnsi="Trebuchet MS"/>
          <w:sz w:val="24"/>
          <w:szCs w:val="24"/>
        </w:rPr>
      </w:pPr>
      <w:bookmarkStart w:id="3" w:name="_Toc498676609"/>
      <w:r w:rsidRPr="00867CF1">
        <w:rPr>
          <w:rFonts w:ascii="Trebuchet MS" w:hAnsi="Trebuchet MS"/>
          <w:sz w:val="24"/>
          <w:szCs w:val="24"/>
          <w:lang w:val="cy-GB"/>
        </w:rPr>
        <w:lastRenderedPageBreak/>
        <w:t xml:space="preserve"> </w:t>
      </w:r>
      <w:bookmarkStart w:id="4" w:name="_Toc208828377"/>
      <w:r w:rsidR="00387124">
        <w:rPr>
          <w:rFonts w:ascii="Trebuchet MS" w:hAnsi="Trebuchet MS"/>
          <w:sz w:val="24"/>
          <w:szCs w:val="24"/>
          <w:lang w:val="cy-GB"/>
        </w:rPr>
        <w:t>Rolau a chyfrifoldebau</w:t>
      </w:r>
      <w:bookmarkEnd w:id="4"/>
    </w:p>
    <w:p w14:paraId="306FFEF1" w14:textId="77777777" w:rsidR="00955977" w:rsidRPr="00867CF1" w:rsidRDefault="00955977" w:rsidP="00955977">
      <w:pPr>
        <w:pStyle w:val="ListParagraph"/>
        <w:ind w:left="360"/>
        <w:rPr>
          <w:rFonts w:ascii="Trebuchet MS" w:hAnsi="Trebuchet MS"/>
          <w:sz w:val="24"/>
          <w:szCs w:val="24"/>
        </w:rPr>
      </w:pPr>
    </w:p>
    <w:p w14:paraId="5394306D" w14:textId="77777777" w:rsidR="00050F2A" w:rsidRPr="00867CF1" w:rsidRDefault="002556DC" w:rsidP="00691A3D">
      <w:pPr>
        <w:pStyle w:val="ListParagraph"/>
        <w:numPr>
          <w:ilvl w:val="1"/>
          <w:numId w:val="1"/>
        </w:numPr>
        <w:rPr>
          <w:rFonts w:ascii="Trebuchet MS" w:hAnsi="Trebuchet MS"/>
          <w:sz w:val="24"/>
          <w:szCs w:val="24"/>
        </w:rPr>
      </w:pPr>
      <w:r w:rsidRPr="00867CF1">
        <w:rPr>
          <w:rFonts w:ascii="Trebuchet MS" w:hAnsi="Trebuchet MS"/>
          <w:sz w:val="24"/>
          <w:szCs w:val="24"/>
          <w:lang w:val="cy-GB"/>
        </w:rPr>
        <w:t xml:space="preserve">AGIC yw arolygiaeth a rheoleiddiwr annibynnol gofal iechyd yng Nghymru. Mae AGIC yn cyflawni ei swyddogaethau ar ran Gweinidogion Cymru ac er ei bod yn rhan o Lywodraeth Cymru, sefydlwyd protocolau i ddiogelu ei hymreolaeth weithredol. </w:t>
      </w:r>
    </w:p>
    <w:p w14:paraId="7712AD5F" w14:textId="77777777" w:rsidR="00050F2A" w:rsidRDefault="00050F2A" w:rsidP="00050F2A">
      <w:pPr>
        <w:pStyle w:val="ListParagraph"/>
        <w:ind w:left="1080"/>
        <w:rPr>
          <w:rFonts w:ascii="Trebuchet MS" w:hAnsi="Trebuchet MS"/>
          <w:sz w:val="24"/>
          <w:szCs w:val="24"/>
        </w:rPr>
      </w:pPr>
    </w:p>
    <w:p w14:paraId="2292054F" w14:textId="77777777" w:rsidR="00AC78D9" w:rsidRPr="00A25147" w:rsidRDefault="002556DC" w:rsidP="00AC78D9">
      <w:pPr>
        <w:pStyle w:val="ListParagraph"/>
        <w:ind w:left="1080"/>
        <w:rPr>
          <w:rFonts w:ascii="Trebuchet MS" w:hAnsi="Trebuchet MS"/>
          <w:sz w:val="24"/>
          <w:szCs w:val="24"/>
        </w:rPr>
      </w:pPr>
      <w:r w:rsidRPr="00A25147">
        <w:rPr>
          <w:rFonts w:ascii="Trebuchet MS" w:hAnsi="Trebuchet MS"/>
          <w:sz w:val="24"/>
          <w:szCs w:val="24"/>
          <w:lang w:val="cy-GB"/>
        </w:rPr>
        <w:t xml:space="preserve">Mae AGIC yn arolygu gwasanaethau'r GIG ac yn rheoleiddio darparwyr gofal iechyd annibynnol yn erbyn amrywiaeth o safonau, polisïau, canllawiau a rheoliadau er mwyn nodi meysydd y mae angen eu gwella. </w:t>
      </w:r>
    </w:p>
    <w:p w14:paraId="56E25B79" w14:textId="7320B7B7" w:rsidR="00AC78D9" w:rsidRPr="00A25147" w:rsidRDefault="002556DC" w:rsidP="00AC78D9">
      <w:pPr>
        <w:pStyle w:val="ListParagraph"/>
        <w:ind w:left="1080"/>
        <w:rPr>
          <w:rFonts w:ascii="Trebuchet MS" w:hAnsi="Trebuchet MS"/>
          <w:sz w:val="24"/>
          <w:szCs w:val="24"/>
        </w:rPr>
      </w:pPr>
      <w:r w:rsidRPr="00A25147">
        <w:rPr>
          <w:rFonts w:ascii="Trebuchet MS" w:hAnsi="Trebuchet MS"/>
          <w:sz w:val="24"/>
          <w:szCs w:val="24"/>
          <w:lang w:val="cy-GB"/>
        </w:rPr>
        <w:t xml:space="preserve">Ceir rhagor o fanylion am yr hyn a wnawn ar ein gwefan </w:t>
      </w:r>
      <w:hyperlink r:id="rId14" w:history="1">
        <w:r w:rsidRPr="00A25147">
          <w:rPr>
            <w:rStyle w:val="Hyperlink"/>
            <w:rFonts w:ascii="Trebuchet MS" w:hAnsi="Trebuchet MS"/>
            <w:sz w:val="24"/>
            <w:szCs w:val="24"/>
            <w:lang w:val="cy-GB"/>
          </w:rPr>
          <w:t>www.agic.org.uk</w:t>
        </w:r>
      </w:hyperlink>
      <w:r w:rsidRPr="00A25147">
        <w:rPr>
          <w:rFonts w:ascii="Trebuchet MS" w:hAnsi="Trebuchet MS"/>
          <w:sz w:val="24"/>
          <w:szCs w:val="24"/>
          <w:lang w:val="cy-GB"/>
        </w:rPr>
        <w:t xml:space="preserve"> neu </w:t>
      </w:r>
      <w:hyperlink r:id="rId15" w:history="1">
        <w:r w:rsidRPr="00A25147">
          <w:rPr>
            <w:rStyle w:val="Hyperlink"/>
            <w:rFonts w:ascii="Trebuchet MS" w:hAnsi="Trebuchet MS"/>
            <w:sz w:val="24"/>
            <w:szCs w:val="24"/>
            <w:lang w:val="cy-GB"/>
          </w:rPr>
          <w:t>yma</w:t>
        </w:r>
      </w:hyperlink>
      <w:r w:rsidRPr="00A25147">
        <w:rPr>
          <w:rFonts w:ascii="Trebuchet MS" w:hAnsi="Trebuchet MS"/>
          <w:sz w:val="24"/>
          <w:szCs w:val="24"/>
          <w:lang w:val="cy-GB"/>
        </w:rPr>
        <w:t xml:space="preserve">. </w:t>
      </w:r>
    </w:p>
    <w:p w14:paraId="44DC1E81" w14:textId="77777777" w:rsidR="00AC78D9" w:rsidRPr="00A25147" w:rsidRDefault="00AC78D9" w:rsidP="00AC78D9">
      <w:pPr>
        <w:pStyle w:val="ListParagraph"/>
        <w:ind w:left="1080"/>
        <w:rPr>
          <w:rFonts w:ascii="Trebuchet MS" w:hAnsi="Trebuchet MS"/>
          <w:sz w:val="24"/>
          <w:szCs w:val="24"/>
        </w:rPr>
      </w:pPr>
    </w:p>
    <w:p w14:paraId="4B8B03C5" w14:textId="1FAD6CCC" w:rsidR="00AC78D9" w:rsidRPr="00A25147" w:rsidRDefault="002556DC" w:rsidP="00AC78D9">
      <w:pPr>
        <w:pStyle w:val="ListParagraph"/>
        <w:ind w:left="1080"/>
        <w:rPr>
          <w:rFonts w:ascii="Trebuchet MS" w:hAnsi="Trebuchet MS"/>
          <w:sz w:val="24"/>
          <w:szCs w:val="24"/>
        </w:rPr>
      </w:pPr>
      <w:r w:rsidRPr="00A25147">
        <w:rPr>
          <w:rFonts w:ascii="Trebuchet MS" w:hAnsi="Trebuchet MS"/>
          <w:sz w:val="24"/>
          <w:szCs w:val="24"/>
          <w:lang w:val="cy-GB"/>
        </w:rPr>
        <w:t xml:space="preserve">Mae </w:t>
      </w:r>
      <w:hyperlink r:id="rId16" w:history="1">
        <w:r w:rsidRPr="00A25147">
          <w:rPr>
            <w:rStyle w:val="Hyperlink"/>
            <w:rFonts w:ascii="Trebuchet MS" w:hAnsi="Trebuchet MS"/>
            <w:sz w:val="24"/>
            <w:szCs w:val="24"/>
            <w:lang w:val="cy-GB"/>
          </w:rPr>
          <w:t>strategaeth AGIC</w:t>
        </w:r>
      </w:hyperlink>
      <w:r w:rsidRPr="00A25147">
        <w:rPr>
          <w:rFonts w:ascii="Trebuchet MS" w:hAnsi="Trebuchet MS"/>
          <w:sz w:val="24"/>
          <w:szCs w:val="24"/>
          <w:lang w:val="cy-GB"/>
        </w:rPr>
        <w:t xml:space="preserve"> yn amlinellu'r nodau a'r amcanion cyfredol.</w:t>
      </w:r>
    </w:p>
    <w:p w14:paraId="2F1C6C4B" w14:textId="77777777" w:rsidR="00B57FC0" w:rsidRDefault="00B57FC0" w:rsidP="00050F2A">
      <w:pPr>
        <w:pStyle w:val="ListParagraph"/>
        <w:ind w:left="1080"/>
        <w:rPr>
          <w:rFonts w:ascii="Trebuchet MS" w:hAnsi="Trebuchet MS"/>
          <w:sz w:val="24"/>
          <w:szCs w:val="24"/>
        </w:rPr>
      </w:pPr>
    </w:p>
    <w:p w14:paraId="707336E9" w14:textId="77777777" w:rsidR="00416AB9" w:rsidRDefault="002556DC" w:rsidP="00867CF1">
      <w:pPr>
        <w:pStyle w:val="ListParagraph"/>
        <w:ind w:left="1080"/>
        <w:rPr>
          <w:rFonts w:ascii="Trebuchet MS" w:hAnsi="Trebuchet MS"/>
          <w:sz w:val="24"/>
          <w:szCs w:val="24"/>
        </w:rPr>
      </w:pPr>
      <w:r w:rsidRPr="00867CF1">
        <w:rPr>
          <w:rFonts w:ascii="Trebuchet MS" w:hAnsi="Trebuchet MS"/>
          <w:sz w:val="24"/>
          <w:szCs w:val="24"/>
          <w:lang w:val="cy-GB"/>
        </w:rPr>
        <w:t>Mae prif swyddogaethau a chyfrifoldebau AGIC yn deillio o'r ddeddfwriaeth ganlynol:</w:t>
      </w:r>
      <w:bookmarkStart w:id="5" w:name="_Hlk149725009"/>
      <w:bookmarkEnd w:id="3"/>
    </w:p>
    <w:p w14:paraId="0F0E754B" w14:textId="77777777" w:rsidR="002B6205" w:rsidRPr="004B6598" w:rsidRDefault="002556DC" w:rsidP="002B6205">
      <w:pPr>
        <w:pStyle w:val="ListParagraph"/>
        <w:numPr>
          <w:ilvl w:val="0"/>
          <w:numId w:val="76"/>
        </w:numPr>
        <w:spacing w:before="120" w:after="35" w:line="252" w:lineRule="auto"/>
        <w:rPr>
          <w:rFonts w:ascii="Trebuchet MS" w:eastAsia="Times New Roman" w:hAnsi="Trebuchet MS"/>
          <w:color w:val="002060"/>
          <w:sz w:val="24"/>
          <w:szCs w:val="24"/>
        </w:rPr>
      </w:pPr>
      <w:hyperlink r:id="rId17" w:history="1">
        <w:r w:rsidRPr="004B6598">
          <w:rPr>
            <w:rFonts w:ascii="Trebuchet MS" w:eastAsiaTheme="minorHAnsi" w:hAnsi="Trebuchet MS" w:cstheme="minorBidi"/>
            <w:color w:val="0000FF"/>
            <w:sz w:val="24"/>
            <w:szCs w:val="22"/>
            <w:u w:val="single"/>
            <w:lang w:val="cy-GB"/>
          </w:rPr>
          <w:t>Deddf Iechyd a Gofal Cymdeithasol (Iechyd Cymunedol a Safonau) 2003 (legislation.gov.uk)</w:t>
        </w:r>
      </w:hyperlink>
    </w:p>
    <w:p w14:paraId="38B68069" w14:textId="77777777" w:rsidR="002B6205" w:rsidRPr="004B6598" w:rsidRDefault="002556DC" w:rsidP="002B6205">
      <w:pPr>
        <w:pStyle w:val="ListParagraph"/>
        <w:numPr>
          <w:ilvl w:val="0"/>
          <w:numId w:val="76"/>
        </w:numPr>
        <w:autoSpaceDE w:val="0"/>
        <w:autoSpaceDN w:val="0"/>
        <w:spacing w:after="100" w:line="240" w:lineRule="auto"/>
        <w:rPr>
          <w:rFonts w:ascii="Trebuchet MS" w:eastAsia="Times New Roman" w:hAnsi="Trebuchet MS"/>
          <w:color w:val="002060"/>
          <w:sz w:val="24"/>
          <w:szCs w:val="24"/>
        </w:rPr>
      </w:pPr>
      <w:hyperlink r:id="rId18" w:history="1">
        <w:r w:rsidRPr="004B6598">
          <w:rPr>
            <w:rFonts w:ascii="Trebuchet MS" w:eastAsiaTheme="minorHAnsi" w:hAnsi="Trebuchet MS" w:cstheme="minorBidi"/>
            <w:color w:val="0000FF"/>
            <w:sz w:val="24"/>
            <w:szCs w:val="22"/>
            <w:u w:val="single"/>
            <w:lang w:val="cy-GB"/>
          </w:rPr>
          <w:t>Deddf Safonau Gofal 2000 (legislation.gov.uk)</w:t>
        </w:r>
      </w:hyperlink>
    </w:p>
    <w:p w14:paraId="4C68FE88" w14:textId="77777777" w:rsidR="004B6598" w:rsidRPr="004B6598" w:rsidRDefault="002556DC" w:rsidP="002B6205">
      <w:pPr>
        <w:pStyle w:val="ListParagraph"/>
        <w:numPr>
          <w:ilvl w:val="0"/>
          <w:numId w:val="76"/>
        </w:numPr>
        <w:autoSpaceDE w:val="0"/>
        <w:autoSpaceDN w:val="0"/>
        <w:spacing w:after="100" w:line="240" w:lineRule="auto"/>
        <w:rPr>
          <w:rFonts w:ascii="Trebuchet MS" w:eastAsia="Times New Roman" w:hAnsi="Trebuchet MS"/>
          <w:color w:val="002060"/>
          <w:sz w:val="24"/>
          <w:szCs w:val="24"/>
        </w:rPr>
      </w:pPr>
      <w:hyperlink r:id="rId19" w:history="1">
        <w:r w:rsidRPr="004B6598">
          <w:rPr>
            <w:rFonts w:ascii="Trebuchet MS" w:eastAsiaTheme="minorHAnsi" w:hAnsi="Trebuchet MS" w:cstheme="minorBidi"/>
            <w:color w:val="0000FF"/>
            <w:sz w:val="24"/>
            <w:szCs w:val="22"/>
            <w:u w:val="single"/>
            <w:lang w:val="cy-GB"/>
          </w:rPr>
          <w:t>Deddf Iechyd Meddwl 1983 (legislation.gov.uk)</w:t>
        </w:r>
      </w:hyperlink>
      <w:r w:rsidR="002B6205" w:rsidRPr="004B6598">
        <w:rPr>
          <w:rFonts w:ascii="Trebuchet MS" w:eastAsia="Times New Roman" w:hAnsi="Trebuchet MS"/>
          <w:color w:val="002060"/>
          <w:sz w:val="24"/>
          <w:szCs w:val="24"/>
          <w:lang w:val="cy-GB"/>
        </w:rPr>
        <w:t xml:space="preserve"> </w:t>
      </w:r>
    </w:p>
    <w:p w14:paraId="72F97EB2" w14:textId="30A5FCBF" w:rsidR="002B6205" w:rsidRPr="004B6598" w:rsidRDefault="002556DC" w:rsidP="002B6205">
      <w:pPr>
        <w:pStyle w:val="ListParagraph"/>
        <w:numPr>
          <w:ilvl w:val="0"/>
          <w:numId w:val="76"/>
        </w:numPr>
        <w:autoSpaceDE w:val="0"/>
        <w:autoSpaceDN w:val="0"/>
        <w:spacing w:after="100" w:line="240" w:lineRule="auto"/>
        <w:rPr>
          <w:rFonts w:ascii="Trebuchet MS" w:eastAsia="Times New Roman" w:hAnsi="Trebuchet MS"/>
          <w:color w:val="002060"/>
          <w:sz w:val="24"/>
          <w:szCs w:val="24"/>
        </w:rPr>
      </w:pPr>
      <w:hyperlink r:id="rId20" w:history="1">
        <w:r w:rsidRPr="004B6598">
          <w:rPr>
            <w:rFonts w:ascii="Trebuchet MS" w:eastAsiaTheme="minorHAnsi" w:hAnsi="Trebuchet MS" w:cstheme="minorBidi"/>
            <w:color w:val="0000FF"/>
            <w:sz w:val="24"/>
            <w:szCs w:val="22"/>
            <w:u w:val="single"/>
            <w:lang w:val="cy-GB"/>
          </w:rPr>
          <w:t>Mesur Iechyd Meddwl (Cymru) 2010 (legislation.gov.uk)</w:t>
        </w:r>
      </w:hyperlink>
      <w:r w:rsidRPr="004B6598">
        <w:rPr>
          <w:rFonts w:ascii="Trebuchet MS" w:eastAsia="Times New Roman" w:hAnsi="Trebuchet MS"/>
          <w:color w:val="002060"/>
          <w:sz w:val="24"/>
          <w:szCs w:val="24"/>
          <w:lang w:val="cy-GB"/>
        </w:rPr>
        <w:t xml:space="preserve"> </w:t>
      </w:r>
    </w:p>
    <w:p w14:paraId="687E63F4" w14:textId="000BE766" w:rsidR="002B6205" w:rsidRPr="006B1065" w:rsidRDefault="002556DC" w:rsidP="002B6205">
      <w:pPr>
        <w:pStyle w:val="ListParagraph"/>
        <w:numPr>
          <w:ilvl w:val="0"/>
          <w:numId w:val="76"/>
        </w:numPr>
        <w:autoSpaceDE w:val="0"/>
        <w:autoSpaceDN w:val="0"/>
        <w:spacing w:after="100" w:line="240" w:lineRule="auto"/>
        <w:rPr>
          <w:rFonts w:ascii="Trebuchet MS" w:eastAsia="Times New Roman" w:hAnsi="Trebuchet MS"/>
          <w:color w:val="002060"/>
          <w:sz w:val="24"/>
          <w:szCs w:val="24"/>
        </w:rPr>
      </w:pPr>
      <w:hyperlink r:id="rId21" w:history="1">
        <w:r w:rsidRPr="004B6598">
          <w:rPr>
            <w:rFonts w:ascii="Trebuchet MS" w:eastAsiaTheme="minorHAnsi" w:hAnsi="Trebuchet MS" w:cstheme="minorBidi"/>
            <w:color w:val="0000FF"/>
            <w:sz w:val="24"/>
            <w:szCs w:val="22"/>
            <w:u w:val="single"/>
            <w:lang w:val="cy-GB"/>
          </w:rPr>
          <w:t>Rheoliadau Cyffuriau a Reolir (Goruchwylio Rheolaeth a Defnydd) (Cymru) 2008 (legislation.gov.uk)</w:t>
        </w:r>
      </w:hyperlink>
      <w:r>
        <w:rPr>
          <w:rFonts w:eastAsiaTheme="minorHAnsi" w:cstheme="minorBidi"/>
          <w:color w:val="auto"/>
          <w:sz w:val="24"/>
          <w:szCs w:val="22"/>
          <w:lang w:val="cy-GB"/>
        </w:rPr>
        <w:t xml:space="preserve"> </w:t>
      </w:r>
    </w:p>
    <w:p w14:paraId="53CD7A0E" w14:textId="77777777" w:rsidR="002B6205" w:rsidRPr="002B6205" w:rsidRDefault="002B6205" w:rsidP="002B6205">
      <w:pPr>
        <w:rPr>
          <w:rFonts w:ascii="Trebuchet MS" w:hAnsi="Trebuchet MS"/>
          <w:szCs w:val="24"/>
        </w:rPr>
      </w:pPr>
    </w:p>
    <w:p w14:paraId="0CD052F1" w14:textId="77777777" w:rsidR="00AF6954" w:rsidRPr="00AC78D9" w:rsidRDefault="002556DC" w:rsidP="00AF6954">
      <w:pPr>
        <w:spacing w:line="276" w:lineRule="auto"/>
        <w:ind w:left="360" w:firstLine="720"/>
        <w:rPr>
          <w:rFonts w:ascii="Trebuchet MS" w:eastAsia="Times New Roman" w:hAnsi="Trebuchet MS" w:cs="Arial"/>
          <w:szCs w:val="24"/>
          <w:lang w:eastAsia="en-GB"/>
        </w:rPr>
      </w:pPr>
      <w:r w:rsidRPr="00AC78D9">
        <w:rPr>
          <w:rFonts w:ascii="Trebuchet MS" w:eastAsia="Times New Roman" w:hAnsi="Trebuchet MS" w:cs="Arial"/>
          <w:szCs w:val="24"/>
          <w:lang w:val="cy-GB" w:eastAsia="en-GB"/>
        </w:rPr>
        <w:t>Rhaid ystyried y canlynol ar gyfer gwasanaethau gofal iechyd y GIG:</w:t>
      </w:r>
    </w:p>
    <w:p w14:paraId="2F0A9196" w14:textId="2A14C23C" w:rsidR="00AF6954" w:rsidRDefault="002556DC" w:rsidP="00AF6954">
      <w:pPr>
        <w:pStyle w:val="ListParagraph"/>
        <w:numPr>
          <w:ilvl w:val="0"/>
          <w:numId w:val="70"/>
        </w:numPr>
        <w:spacing w:after="0"/>
        <w:rPr>
          <w:rFonts w:ascii="Trebuchet MS" w:eastAsia="Times New Roman" w:hAnsi="Trebuchet MS" w:cs="Arial"/>
          <w:color w:val="40495A"/>
          <w:sz w:val="24"/>
          <w:szCs w:val="24"/>
          <w:lang w:eastAsia="en-GB"/>
        </w:rPr>
      </w:pPr>
      <w:hyperlink r:id="rId22" w:history="1">
        <w:r w:rsidRPr="009C672A">
          <w:rPr>
            <w:rStyle w:val="Hyperlink"/>
            <w:rFonts w:ascii="Trebuchet MS" w:eastAsia="Times New Roman" w:hAnsi="Trebuchet MS" w:cs="Arial"/>
            <w:sz w:val="24"/>
            <w:szCs w:val="24"/>
            <w:lang w:val="cy-GB" w:eastAsia="en-GB"/>
          </w:rPr>
          <w:t>Safonau Ansawdd Iechyd a Gofal (2023)</w:t>
        </w:r>
      </w:hyperlink>
      <w:r>
        <w:rPr>
          <w:rStyle w:val="Hyperlink"/>
          <w:rFonts w:ascii="Trebuchet MS" w:eastAsia="Times New Roman" w:hAnsi="Trebuchet MS" w:cs="Arial"/>
          <w:sz w:val="24"/>
          <w:szCs w:val="24"/>
          <w:u w:val="none"/>
          <w:lang w:val="cy-GB" w:eastAsia="en-GB"/>
        </w:rPr>
        <w:t>.</w:t>
      </w:r>
    </w:p>
    <w:p w14:paraId="437FFD83" w14:textId="64979A6F" w:rsidR="00AF6954" w:rsidRDefault="002556DC" w:rsidP="00AF6954">
      <w:pPr>
        <w:pStyle w:val="ListParagraph"/>
        <w:numPr>
          <w:ilvl w:val="0"/>
          <w:numId w:val="70"/>
        </w:numPr>
        <w:spacing w:after="0"/>
        <w:rPr>
          <w:rFonts w:ascii="Trebuchet MS" w:eastAsia="Times New Roman" w:hAnsi="Trebuchet MS" w:cs="Arial"/>
          <w:color w:val="40495A"/>
          <w:sz w:val="24"/>
          <w:szCs w:val="24"/>
          <w:lang w:eastAsia="en-GB"/>
        </w:rPr>
      </w:pPr>
      <w:hyperlink r:id="rId23" w:history="1">
        <w:r>
          <w:rPr>
            <w:rStyle w:val="Hyperlink"/>
            <w:rFonts w:ascii="Trebuchet MS" w:eastAsia="Times New Roman" w:hAnsi="Trebuchet MS" w:cs="Arial"/>
            <w:sz w:val="24"/>
            <w:szCs w:val="24"/>
            <w:lang w:val="cy-GB" w:eastAsia="en-GB"/>
          </w:rPr>
          <w:t>Dyletswydd Gonestrwydd y GIG (2023)</w:t>
        </w:r>
      </w:hyperlink>
      <w:r>
        <w:rPr>
          <w:rStyle w:val="FootnoteReference"/>
          <w:rFonts w:ascii="Trebuchet MS" w:eastAsia="Times New Roman" w:hAnsi="Trebuchet MS" w:cs="Arial"/>
          <w:color w:val="0000FF"/>
          <w:sz w:val="24"/>
          <w:szCs w:val="24"/>
          <w:u w:val="single"/>
          <w:lang w:eastAsia="en-GB"/>
        </w:rPr>
        <w:footnoteReference w:id="1"/>
      </w:r>
      <w:r>
        <w:rPr>
          <w:rStyle w:val="Hyperlink"/>
          <w:rFonts w:ascii="Trebuchet MS" w:eastAsia="Times New Roman" w:hAnsi="Trebuchet MS" w:cs="Arial"/>
          <w:sz w:val="24"/>
          <w:szCs w:val="24"/>
          <w:lang w:val="cy-GB" w:eastAsia="en-GB"/>
        </w:rPr>
        <w:t>.</w:t>
      </w:r>
    </w:p>
    <w:p w14:paraId="202D5226" w14:textId="1F7A87AE" w:rsidR="00AF6954" w:rsidRDefault="002556DC" w:rsidP="00AF6954">
      <w:pPr>
        <w:pStyle w:val="ListParagraph"/>
        <w:numPr>
          <w:ilvl w:val="0"/>
          <w:numId w:val="70"/>
        </w:numPr>
        <w:spacing w:after="0"/>
        <w:rPr>
          <w:rFonts w:ascii="Trebuchet MS" w:eastAsia="Times New Roman" w:hAnsi="Trebuchet MS" w:cs="Arial"/>
          <w:color w:val="40495A"/>
          <w:sz w:val="24"/>
          <w:szCs w:val="24"/>
          <w:lang w:eastAsia="en-GB"/>
        </w:rPr>
      </w:pPr>
      <w:hyperlink r:id="rId24" w:history="1">
        <w:r w:rsidRPr="009C672A">
          <w:rPr>
            <w:rStyle w:val="Hyperlink"/>
            <w:rFonts w:ascii="Trebuchet MS" w:eastAsia="Times New Roman" w:hAnsi="Trebuchet MS" w:cs="Arial"/>
            <w:sz w:val="24"/>
            <w:szCs w:val="24"/>
            <w:lang w:val="cy-GB" w:eastAsia="en-GB"/>
          </w:rPr>
          <w:t>Datganiadau Ansawdd (lle y maent ar gael)</w:t>
        </w:r>
      </w:hyperlink>
      <w:r>
        <w:rPr>
          <w:rStyle w:val="Hyperlink"/>
          <w:rFonts w:ascii="Trebuchet MS" w:eastAsia="Times New Roman" w:hAnsi="Trebuchet MS" w:cs="Arial"/>
          <w:sz w:val="24"/>
          <w:szCs w:val="24"/>
          <w:u w:val="none"/>
          <w:lang w:val="cy-GB" w:eastAsia="en-GB"/>
        </w:rPr>
        <w:t>.</w:t>
      </w:r>
    </w:p>
    <w:p w14:paraId="05B54131" w14:textId="77777777" w:rsidR="00AF6954" w:rsidRDefault="002556DC" w:rsidP="00AF6954">
      <w:pPr>
        <w:pStyle w:val="ListParagraph"/>
        <w:numPr>
          <w:ilvl w:val="0"/>
          <w:numId w:val="70"/>
        </w:numPr>
        <w:spacing w:after="0"/>
        <w:rPr>
          <w:rFonts w:ascii="Trebuchet MS" w:eastAsia="Times New Roman" w:hAnsi="Trebuchet MS" w:cs="Arial"/>
          <w:color w:val="40495A"/>
          <w:sz w:val="24"/>
          <w:szCs w:val="24"/>
          <w:lang w:eastAsia="en-GB"/>
        </w:rPr>
      </w:pPr>
      <w:r>
        <w:rPr>
          <w:rFonts w:ascii="Trebuchet MS" w:eastAsia="Times New Roman" w:hAnsi="Trebuchet MS" w:cs="Arial"/>
          <w:color w:val="40495A"/>
          <w:sz w:val="24"/>
          <w:szCs w:val="24"/>
          <w:lang w:val="cy-GB" w:eastAsia="en-GB"/>
        </w:rPr>
        <w:t xml:space="preserve">Lle caiff ymbelydredd ïoneiddio ei ddefnyddio, </w:t>
      </w:r>
      <w:hyperlink r:id="rId25" w:history="1">
        <w:r w:rsidRPr="009C672A">
          <w:rPr>
            <w:rStyle w:val="Hyperlink"/>
            <w:rFonts w:ascii="Trebuchet MS" w:eastAsia="Times New Roman" w:hAnsi="Trebuchet MS" w:cs="Arial"/>
            <w:sz w:val="24"/>
            <w:szCs w:val="24"/>
            <w:lang w:val="cy-GB" w:eastAsia="en-GB"/>
          </w:rPr>
          <w:t>Rheoliadau Ymbelydredd Ïoneiddio (Cysylltiad Meddygol) 2017</w:t>
        </w:r>
      </w:hyperlink>
      <w:r w:rsidR="00336099" w:rsidRPr="00D2443F">
        <w:rPr>
          <w:rStyle w:val="Hyperlink"/>
          <w:rFonts w:ascii="Trebuchet MS" w:eastAsia="Times New Roman" w:hAnsi="Trebuchet MS" w:cs="Arial"/>
          <w:sz w:val="24"/>
          <w:szCs w:val="24"/>
          <w:lang w:val="cy-GB" w:eastAsia="en-GB"/>
        </w:rPr>
        <w:t>(</w:t>
      </w:r>
      <w:hyperlink r:id="rId26" w:history="1">
        <w:r w:rsidR="00336099" w:rsidRPr="00EB774B">
          <w:rPr>
            <w:rFonts w:ascii="Trebuchet MS" w:eastAsiaTheme="minorHAnsi" w:hAnsi="Trebuchet MS" w:cstheme="minorBidi"/>
            <w:color w:val="0000FF"/>
            <w:sz w:val="24"/>
            <w:szCs w:val="22"/>
            <w:u w:val="single"/>
            <w:lang w:val="cy-GB"/>
          </w:rPr>
          <w:t>Legislation.gov.uk</w:t>
        </w:r>
      </w:hyperlink>
      <w:r w:rsidR="00336099" w:rsidRPr="00EB774B">
        <w:rPr>
          <w:rFonts w:ascii="Trebuchet MS" w:eastAsiaTheme="minorHAnsi" w:hAnsi="Trebuchet MS" w:cstheme="minorBidi"/>
          <w:color w:val="auto"/>
          <w:sz w:val="24"/>
          <w:szCs w:val="22"/>
          <w:lang w:val="cy-GB"/>
        </w:rPr>
        <w:t>)</w:t>
      </w:r>
      <w:r>
        <w:rPr>
          <w:rFonts w:ascii="Trebuchet MS" w:eastAsia="Times New Roman" w:hAnsi="Trebuchet MS" w:cs="Arial"/>
          <w:color w:val="40495A"/>
          <w:sz w:val="24"/>
          <w:szCs w:val="24"/>
          <w:lang w:val="cy-GB" w:eastAsia="en-GB"/>
        </w:rPr>
        <w:t>.</w:t>
      </w:r>
    </w:p>
    <w:p w14:paraId="1592AFEC" w14:textId="77777777" w:rsidR="00AF6954" w:rsidRDefault="00AF6954" w:rsidP="00AF6954">
      <w:pPr>
        <w:spacing w:line="276" w:lineRule="auto"/>
        <w:rPr>
          <w:rFonts w:ascii="Trebuchet MS" w:eastAsia="Times New Roman" w:hAnsi="Trebuchet MS" w:cs="Arial"/>
          <w:color w:val="40495A"/>
          <w:szCs w:val="24"/>
          <w:lang w:eastAsia="en-GB"/>
        </w:rPr>
      </w:pPr>
    </w:p>
    <w:p w14:paraId="3773B046" w14:textId="77777777" w:rsidR="00AF6954" w:rsidRPr="00AC78D9" w:rsidRDefault="002556DC" w:rsidP="00AF6954">
      <w:pPr>
        <w:spacing w:line="276" w:lineRule="auto"/>
        <w:ind w:left="624" w:firstLine="380"/>
        <w:rPr>
          <w:rFonts w:ascii="Trebuchet MS" w:eastAsia="Times New Roman" w:hAnsi="Trebuchet MS" w:cs="Arial"/>
          <w:szCs w:val="24"/>
          <w:lang w:eastAsia="en-GB"/>
        </w:rPr>
      </w:pPr>
      <w:r w:rsidRPr="00AC78D9">
        <w:rPr>
          <w:rFonts w:ascii="Trebuchet MS" w:eastAsia="Times New Roman" w:hAnsi="Trebuchet MS" w:cs="Arial"/>
          <w:szCs w:val="24"/>
          <w:lang w:val="cy-GB" w:eastAsia="en-GB"/>
        </w:rPr>
        <w:t>Rhaid ystyried y canlynol ar gyfer gwasanaethau gofal iechyd annibynnol:</w:t>
      </w:r>
    </w:p>
    <w:p w14:paraId="6C3E4877" w14:textId="64D2DCCD" w:rsidR="00AF6954" w:rsidRDefault="002556DC" w:rsidP="00AF6954">
      <w:pPr>
        <w:pStyle w:val="ListParagraph"/>
        <w:numPr>
          <w:ilvl w:val="0"/>
          <w:numId w:val="71"/>
        </w:numPr>
        <w:spacing w:after="0"/>
        <w:rPr>
          <w:rFonts w:ascii="Trebuchet MS" w:eastAsia="Times New Roman" w:hAnsi="Trebuchet MS" w:cs="Arial"/>
          <w:color w:val="40495A"/>
          <w:sz w:val="24"/>
          <w:szCs w:val="24"/>
          <w:lang w:eastAsia="en-GB"/>
        </w:rPr>
      </w:pPr>
      <w:hyperlink r:id="rId27" w:history="1">
        <w:r w:rsidRPr="009C672A">
          <w:rPr>
            <w:rStyle w:val="Hyperlink"/>
            <w:rFonts w:ascii="Trebuchet MS" w:eastAsia="Times New Roman" w:hAnsi="Trebuchet MS" w:cs="Arial"/>
            <w:sz w:val="24"/>
            <w:szCs w:val="24"/>
            <w:lang w:val="cy-GB" w:eastAsia="en-GB"/>
          </w:rPr>
          <w:t>Y Safonau Gofynnol Cenedlaethol ar gyfer Gwasanaethau Gofal Iechyd Annibynnol yng Nghymru (2011)</w:t>
        </w:r>
      </w:hyperlink>
      <w:r>
        <w:rPr>
          <w:rStyle w:val="FootnoteReference"/>
          <w:rFonts w:ascii="Trebuchet MS" w:eastAsia="Times New Roman" w:hAnsi="Trebuchet MS" w:cs="Arial"/>
          <w:color w:val="0000FF"/>
          <w:sz w:val="24"/>
          <w:szCs w:val="24"/>
          <w:u w:val="single"/>
          <w:lang w:eastAsia="en-GB"/>
        </w:rPr>
        <w:footnoteReference w:id="2"/>
      </w:r>
      <w:r>
        <w:rPr>
          <w:rStyle w:val="Hyperlink"/>
          <w:rFonts w:ascii="Trebuchet MS" w:eastAsia="Times New Roman" w:hAnsi="Trebuchet MS" w:cs="Arial"/>
          <w:sz w:val="24"/>
          <w:szCs w:val="24"/>
          <w:lang w:val="cy-GB" w:eastAsia="en-GB"/>
        </w:rPr>
        <w:t>.</w:t>
      </w:r>
    </w:p>
    <w:p w14:paraId="2C6EF1AC" w14:textId="27A66008" w:rsidR="00AF6954" w:rsidRDefault="002556DC" w:rsidP="00AF6954">
      <w:pPr>
        <w:pStyle w:val="ListParagraph"/>
        <w:numPr>
          <w:ilvl w:val="0"/>
          <w:numId w:val="71"/>
        </w:numPr>
        <w:spacing w:after="0"/>
        <w:rPr>
          <w:rFonts w:ascii="Trebuchet MS" w:eastAsia="Times New Roman" w:hAnsi="Trebuchet MS" w:cs="Arial"/>
          <w:color w:val="40495A"/>
          <w:sz w:val="24"/>
          <w:szCs w:val="24"/>
          <w:lang w:eastAsia="en-GB"/>
        </w:rPr>
      </w:pPr>
      <w:r w:rsidRPr="00AC78D9">
        <w:rPr>
          <w:rFonts w:ascii="Trebuchet MS" w:eastAsia="Times New Roman" w:hAnsi="Trebuchet MS" w:cs="Arial"/>
          <w:color w:val="auto"/>
          <w:sz w:val="24"/>
          <w:szCs w:val="24"/>
          <w:lang w:val="cy-GB" w:eastAsia="en-GB"/>
        </w:rPr>
        <w:t xml:space="preserve">Rheoliadau perthnasol fel </w:t>
      </w:r>
      <w:hyperlink r:id="rId28" w:history="1">
        <w:r w:rsidRPr="009C672A">
          <w:rPr>
            <w:rStyle w:val="Hyperlink"/>
            <w:rFonts w:ascii="Trebuchet MS" w:eastAsia="Times New Roman" w:hAnsi="Trebuchet MS" w:cs="Arial"/>
            <w:sz w:val="24"/>
            <w:szCs w:val="24"/>
            <w:lang w:val="cy-GB" w:eastAsia="en-GB"/>
          </w:rPr>
          <w:t>Rheoliadau Gofal Iechyd Annibynnol (Cymru) 2011</w:t>
        </w:r>
      </w:hyperlink>
      <w:r>
        <w:rPr>
          <w:rFonts w:ascii="Trebuchet MS" w:eastAsia="Times New Roman" w:hAnsi="Trebuchet MS" w:cs="Arial"/>
          <w:color w:val="40495A"/>
          <w:sz w:val="24"/>
          <w:szCs w:val="24"/>
          <w:u w:val="single"/>
          <w:lang w:val="cy-GB" w:eastAsia="en-GB"/>
        </w:rPr>
        <w:t>(</w:t>
      </w:r>
      <w:hyperlink r:id="rId29" w:history="1">
        <w:r w:rsidR="00336099" w:rsidRPr="00EB774B">
          <w:rPr>
            <w:rFonts w:ascii="Trebuchet MS" w:eastAsiaTheme="minorHAnsi" w:hAnsi="Trebuchet MS" w:cstheme="minorBidi"/>
            <w:color w:val="0000FF"/>
            <w:sz w:val="24"/>
            <w:szCs w:val="22"/>
            <w:u w:val="single"/>
            <w:lang w:val="cy-GB"/>
          </w:rPr>
          <w:t>Legislation.gov.uk</w:t>
        </w:r>
      </w:hyperlink>
      <w:r w:rsidR="00336099" w:rsidRPr="00EB774B">
        <w:rPr>
          <w:rFonts w:ascii="Trebuchet MS" w:eastAsiaTheme="minorHAnsi" w:hAnsi="Trebuchet MS" w:cstheme="minorBidi"/>
          <w:color w:val="auto"/>
          <w:sz w:val="24"/>
          <w:szCs w:val="22"/>
          <w:lang w:val="cy-GB"/>
        </w:rPr>
        <w:t xml:space="preserve">) </w:t>
      </w:r>
      <w:r w:rsidRPr="00AC78D9">
        <w:rPr>
          <w:rFonts w:ascii="Trebuchet MS" w:eastAsia="Times New Roman" w:hAnsi="Trebuchet MS" w:cs="Arial"/>
          <w:color w:val="auto"/>
          <w:sz w:val="24"/>
          <w:szCs w:val="24"/>
          <w:lang w:val="cy-GB" w:eastAsia="en-GB"/>
        </w:rPr>
        <w:t xml:space="preserve">a </w:t>
      </w:r>
      <w:hyperlink r:id="rId30" w:history="1">
        <w:r w:rsidRPr="009C672A">
          <w:rPr>
            <w:rStyle w:val="Hyperlink"/>
            <w:rFonts w:ascii="Trebuchet MS" w:eastAsia="Times New Roman" w:hAnsi="Trebuchet MS" w:cs="Arial"/>
            <w:sz w:val="24"/>
            <w:szCs w:val="24"/>
            <w:lang w:val="cy-GB" w:eastAsia="en-GB"/>
          </w:rPr>
          <w:t>Rheoliadau Deintyddiaeth Breifat (Cymru) 2017</w:t>
        </w:r>
      </w:hyperlink>
      <w:r w:rsidR="00336099">
        <w:rPr>
          <w:rStyle w:val="Hyperlink"/>
          <w:rFonts w:ascii="Trebuchet MS" w:eastAsia="Times New Roman" w:hAnsi="Trebuchet MS" w:cs="Arial"/>
          <w:sz w:val="24"/>
          <w:szCs w:val="24"/>
          <w:lang w:val="cy-GB" w:eastAsia="en-GB"/>
        </w:rPr>
        <w:t xml:space="preserve"> (</w:t>
      </w:r>
      <w:hyperlink r:id="rId31" w:history="1">
        <w:r w:rsidR="00336099" w:rsidRPr="00EB774B">
          <w:rPr>
            <w:rFonts w:ascii="Trebuchet MS" w:eastAsiaTheme="minorHAnsi" w:hAnsi="Trebuchet MS" w:cstheme="minorBidi"/>
            <w:color w:val="0000FF"/>
            <w:sz w:val="24"/>
            <w:szCs w:val="22"/>
            <w:u w:val="single"/>
            <w:lang w:val="cy-GB"/>
          </w:rPr>
          <w:t>Legislation.gov.uk)</w:t>
        </w:r>
      </w:hyperlink>
      <w:r>
        <w:rPr>
          <w:rStyle w:val="Hyperlink"/>
          <w:rFonts w:ascii="Trebuchet MS" w:eastAsia="Times New Roman" w:hAnsi="Trebuchet MS" w:cs="Arial"/>
          <w:sz w:val="24"/>
          <w:szCs w:val="24"/>
          <w:u w:val="none"/>
          <w:lang w:val="cy-GB" w:eastAsia="en-GB"/>
        </w:rPr>
        <w:t>.</w:t>
      </w:r>
    </w:p>
    <w:p w14:paraId="373A1173" w14:textId="77777777" w:rsidR="00AF6954" w:rsidRPr="005674CB" w:rsidRDefault="002556DC" w:rsidP="00AF6954">
      <w:pPr>
        <w:pStyle w:val="ListParagraph"/>
        <w:numPr>
          <w:ilvl w:val="0"/>
          <w:numId w:val="71"/>
        </w:numPr>
        <w:spacing w:after="160" w:line="259" w:lineRule="auto"/>
        <w:rPr>
          <w:rFonts w:ascii="Trebuchet MS" w:eastAsia="Times New Roman" w:hAnsi="Trebuchet MS" w:cs="Arial"/>
          <w:color w:val="40495A"/>
          <w:sz w:val="24"/>
          <w:szCs w:val="24"/>
          <w:lang w:eastAsia="en-GB"/>
        </w:rPr>
      </w:pPr>
      <w:r w:rsidRPr="00AC78D9">
        <w:rPr>
          <w:rFonts w:ascii="Trebuchet MS" w:eastAsia="Times New Roman" w:hAnsi="Trebuchet MS" w:cs="Arial"/>
          <w:color w:val="auto"/>
          <w:sz w:val="24"/>
          <w:szCs w:val="24"/>
          <w:lang w:val="cy-GB" w:eastAsia="en-GB"/>
        </w:rPr>
        <w:lastRenderedPageBreak/>
        <w:t xml:space="preserve">Lle caiff ymbelydredd ïoneiddio ei ddefnyddio, </w:t>
      </w:r>
      <w:hyperlink r:id="rId32" w:history="1">
        <w:r w:rsidRPr="009C672A">
          <w:rPr>
            <w:rStyle w:val="Hyperlink"/>
            <w:rFonts w:ascii="Trebuchet MS" w:eastAsia="Times New Roman" w:hAnsi="Trebuchet MS" w:cs="Arial"/>
            <w:sz w:val="24"/>
            <w:szCs w:val="24"/>
            <w:lang w:val="cy-GB" w:eastAsia="en-GB"/>
          </w:rPr>
          <w:t>Rheoliadau Ymbelydredd Ïoneiddio (Cysylltiad Meddygol) 2017</w:t>
        </w:r>
      </w:hyperlink>
      <w:r w:rsidR="00336099">
        <w:rPr>
          <w:rStyle w:val="Hyperlink"/>
          <w:rFonts w:ascii="Trebuchet MS" w:eastAsia="Times New Roman" w:hAnsi="Trebuchet MS" w:cs="Arial"/>
          <w:sz w:val="24"/>
          <w:szCs w:val="24"/>
          <w:lang w:val="cy-GB" w:eastAsia="en-GB"/>
        </w:rPr>
        <w:t>(</w:t>
      </w:r>
      <w:hyperlink r:id="rId33" w:history="1">
        <w:r w:rsidR="00336099" w:rsidRPr="006D3BC3">
          <w:rPr>
            <w:rFonts w:eastAsiaTheme="minorHAnsi" w:cstheme="minorBidi"/>
            <w:color w:val="0000FF"/>
            <w:sz w:val="24"/>
            <w:szCs w:val="22"/>
            <w:u w:val="single"/>
            <w:lang w:val="cy-GB"/>
          </w:rPr>
          <w:t>Legislation.gov.uk</w:t>
        </w:r>
      </w:hyperlink>
      <w:r w:rsidR="00336099">
        <w:rPr>
          <w:rFonts w:eastAsiaTheme="minorHAnsi" w:cstheme="minorBidi"/>
          <w:color w:val="auto"/>
          <w:sz w:val="24"/>
          <w:szCs w:val="22"/>
          <w:lang w:val="cy-GB"/>
        </w:rPr>
        <w:t>)</w:t>
      </w:r>
      <w:r>
        <w:rPr>
          <w:rFonts w:ascii="Trebuchet MS" w:eastAsia="Times New Roman" w:hAnsi="Trebuchet MS" w:cs="Arial"/>
          <w:color w:val="40495A"/>
          <w:sz w:val="24"/>
          <w:szCs w:val="24"/>
          <w:lang w:val="cy-GB" w:eastAsia="en-GB"/>
        </w:rPr>
        <w:t>.</w:t>
      </w:r>
    </w:p>
    <w:p w14:paraId="49BC4AEF" w14:textId="77777777" w:rsidR="00AF6954" w:rsidRPr="00AC78D9" w:rsidRDefault="002556DC" w:rsidP="00C7431F">
      <w:pPr>
        <w:spacing w:line="276" w:lineRule="auto"/>
        <w:ind w:left="1020"/>
        <w:rPr>
          <w:rFonts w:ascii="Trebuchet MS" w:eastAsia="Times New Roman" w:hAnsi="Trebuchet MS" w:cs="Arial"/>
          <w:szCs w:val="24"/>
          <w:lang w:eastAsia="en-GB"/>
        </w:rPr>
      </w:pPr>
      <w:r w:rsidRPr="00AC78D9">
        <w:rPr>
          <w:rFonts w:ascii="Trebuchet MS" w:eastAsia="Times New Roman" w:hAnsi="Trebuchet MS" w:cs="Arial"/>
          <w:szCs w:val="24"/>
          <w:lang w:val="cy-GB" w:eastAsia="en-GB"/>
        </w:rPr>
        <w:t>Dylid ystyried y canlynol ar gyfer gwasanaethau perthnasol lle y bo'n gymwys:</w:t>
      </w:r>
    </w:p>
    <w:p w14:paraId="57938AB7" w14:textId="77777777" w:rsidR="00AF6954" w:rsidRPr="00AC78D9" w:rsidRDefault="002556DC" w:rsidP="008178AD">
      <w:pPr>
        <w:pStyle w:val="ListParagraph"/>
        <w:numPr>
          <w:ilvl w:val="0"/>
          <w:numId w:val="72"/>
        </w:numPr>
        <w:spacing w:after="0"/>
        <w:ind w:left="1721"/>
        <w:rPr>
          <w:rFonts w:ascii="Trebuchet MS" w:eastAsia="Times New Roman" w:hAnsi="Trebuchet MS" w:cs="Arial"/>
          <w:color w:val="auto"/>
          <w:sz w:val="24"/>
          <w:szCs w:val="24"/>
          <w:lang w:eastAsia="en-GB"/>
        </w:rPr>
      </w:pPr>
      <w:r w:rsidRPr="00AC78D9">
        <w:rPr>
          <w:rFonts w:ascii="Trebuchet MS" w:eastAsia="Times New Roman" w:hAnsi="Trebuchet MS" w:cs="Arial"/>
          <w:color w:val="auto"/>
          <w:sz w:val="24"/>
          <w:szCs w:val="24"/>
          <w:lang w:val="cy-GB" w:eastAsia="en-GB"/>
        </w:rPr>
        <w:t xml:space="preserve">Canllawiau a safonau perthnasol a luniwyd gan reoleiddwyr gweithwyr gofal iechyd proffesiynol, fel y Cyngor Meddygol Cyffredinol, y Cyngor Deintyddol Cyffredinol, y Cyngor Nyrsio a Bydwreigiaeth a sefydliadau cydnabyddedig eraill. </w:t>
      </w:r>
    </w:p>
    <w:p w14:paraId="523D6ACB" w14:textId="77777777" w:rsidR="00050F2A" w:rsidRPr="00B40C18" w:rsidRDefault="00050F2A" w:rsidP="00B40C18">
      <w:pPr>
        <w:rPr>
          <w:rFonts w:ascii="Trebuchet MS" w:hAnsi="Trebuchet MS"/>
          <w:szCs w:val="24"/>
        </w:rPr>
      </w:pPr>
    </w:p>
    <w:p w14:paraId="1936BF32" w14:textId="77777777" w:rsidR="00142F88" w:rsidRPr="00142F88" w:rsidRDefault="002556DC" w:rsidP="00142F88">
      <w:pPr>
        <w:pStyle w:val="ListParagraph"/>
        <w:numPr>
          <w:ilvl w:val="1"/>
          <w:numId w:val="1"/>
        </w:numPr>
        <w:rPr>
          <w:rFonts w:ascii="Trebuchet MS" w:hAnsi="Trebuchet MS"/>
          <w:color w:val="auto"/>
          <w:sz w:val="24"/>
          <w:szCs w:val="24"/>
        </w:rPr>
      </w:pPr>
      <w:r w:rsidRPr="00142F88">
        <w:rPr>
          <w:rFonts w:ascii="Trebuchet MS" w:hAnsi="Trebuchet MS"/>
          <w:color w:val="auto"/>
          <w:sz w:val="24"/>
          <w:szCs w:val="24"/>
          <w:lang w:val="cy-GB"/>
        </w:rPr>
        <w:t>Mae Perfformiad a Gwella GIG Cymru, a sefydlwyd ym mis Ebrill 2023, wedi cyfuno nifer o raglenni a swyddogaethau cenedlaethol gan sicrhau bod ansawdd, diogelwch, a gwelliant yn ganolog i ddarparu gwasanaethau. Diben a rôl Perfformiad a Gwella GIG Cymru, sy'n gwasanaethu fel swyddogaeth gymorth genedlaethol, yw:</w:t>
      </w:r>
    </w:p>
    <w:p w14:paraId="6451A5A6" w14:textId="77777777" w:rsidR="009A4017" w:rsidRDefault="009A4017" w:rsidP="009A4017">
      <w:pPr>
        <w:pStyle w:val="ListParagraph"/>
        <w:ind w:left="1080"/>
        <w:rPr>
          <w:rFonts w:ascii="Trebuchet MS" w:hAnsi="Trebuchet MS"/>
          <w:color w:val="auto"/>
          <w:sz w:val="24"/>
          <w:szCs w:val="24"/>
        </w:rPr>
      </w:pPr>
    </w:p>
    <w:p w14:paraId="2B4CABE5" w14:textId="77777777" w:rsidR="00A3011A" w:rsidRDefault="002556DC" w:rsidP="009A4017">
      <w:pPr>
        <w:pStyle w:val="ListParagraph"/>
        <w:ind w:left="1080"/>
        <w:rPr>
          <w:rFonts w:ascii="Trebuchet MS" w:hAnsi="Trebuchet MS"/>
          <w:color w:val="auto"/>
          <w:sz w:val="24"/>
          <w:szCs w:val="24"/>
        </w:rPr>
      </w:pPr>
      <w:r w:rsidRPr="00142F88">
        <w:rPr>
          <w:rFonts w:ascii="Trebuchet MS" w:hAnsi="Trebuchet MS"/>
          <w:color w:val="auto"/>
          <w:sz w:val="24"/>
          <w:szCs w:val="24"/>
          <w:lang w:val="cy-GB"/>
        </w:rPr>
        <w:t xml:space="preserve">Diben Perfformiad a Gwella GIG Cymru yw llywio gwelliannau i ansawdd a diogelwch gofal, gan arwain at ganlyniadau, mynediad a phrofiad cleifion gwell a thecach yn ogystal â sicrhau llai o amrywiaeth, a gwelliannau i iechyd y boblogaeth. </w:t>
      </w:r>
    </w:p>
    <w:p w14:paraId="376B3AD2" w14:textId="77777777" w:rsidR="00A3011A" w:rsidRDefault="00A3011A" w:rsidP="009A4017">
      <w:pPr>
        <w:pStyle w:val="ListParagraph"/>
        <w:ind w:left="1080"/>
        <w:rPr>
          <w:rFonts w:ascii="Trebuchet MS" w:hAnsi="Trebuchet MS"/>
          <w:color w:val="auto"/>
          <w:sz w:val="24"/>
          <w:szCs w:val="24"/>
        </w:rPr>
      </w:pPr>
    </w:p>
    <w:p w14:paraId="27BC60D5" w14:textId="77777777" w:rsidR="000504E0" w:rsidRDefault="002556DC" w:rsidP="000504E0">
      <w:pPr>
        <w:pStyle w:val="ListParagraph"/>
        <w:ind w:left="1080"/>
        <w:rPr>
          <w:rFonts w:ascii="Trebuchet MS" w:hAnsi="Trebuchet MS"/>
          <w:color w:val="auto"/>
          <w:sz w:val="24"/>
          <w:szCs w:val="24"/>
        </w:rPr>
      </w:pPr>
      <w:r w:rsidRPr="00142F88">
        <w:rPr>
          <w:rFonts w:ascii="Trebuchet MS" w:hAnsi="Trebuchet MS"/>
          <w:color w:val="auto"/>
          <w:sz w:val="24"/>
          <w:szCs w:val="24"/>
          <w:lang w:val="cy-GB"/>
        </w:rPr>
        <w:t>Rôl Perfformiad a Gwella GIG Cymru er mwyn cyflawni ei ddiben yw gweithio ar ran Llywodraeth Cymru i ddarparu arweinyddiaeth gref a chyfeiriad strategol er mwyn galluogi, cefnogi a, lle bo angen, ymyrryd i sicrhau y caiff blaenoriaethau cenedlaethol eu cyflawni ac y cyrhaeddir y safonau cenedlaethol a diogelu a gwella ansawdd a diogelwch y gofal.</w:t>
      </w:r>
    </w:p>
    <w:p w14:paraId="00DB9D5B" w14:textId="77777777" w:rsidR="000504E0" w:rsidRDefault="000504E0" w:rsidP="000504E0">
      <w:pPr>
        <w:pStyle w:val="ListParagraph"/>
        <w:ind w:left="1080"/>
        <w:rPr>
          <w:rFonts w:ascii="Trebuchet MS" w:hAnsi="Trebuchet MS"/>
          <w:color w:val="auto"/>
          <w:sz w:val="24"/>
          <w:szCs w:val="24"/>
        </w:rPr>
      </w:pPr>
    </w:p>
    <w:p w14:paraId="04305499" w14:textId="77777777" w:rsidR="000504E0" w:rsidRDefault="002556DC" w:rsidP="000504E0">
      <w:pPr>
        <w:pStyle w:val="ListParagraph"/>
        <w:ind w:left="1080"/>
        <w:rPr>
          <w:rFonts w:ascii="Trebuchet MS" w:hAnsi="Trebuchet MS"/>
          <w:color w:val="auto"/>
          <w:sz w:val="24"/>
          <w:szCs w:val="24"/>
        </w:rPr>
      </w:pPr>
      <w:r w:rsidRPr="000504E0">
        <w:rPr>
          <w:rFonts w:ascii="Trebuchet MS" w:hAnsi="Trebuchet MS"/>
          <w:color w:val="auto"/>
          <w:sz w:val="24"/>
          <w:szCs w:val="24"/>
          <w:lang w:val="cy-GB"/>
        </w:rPr>
        <w:t>Y ddwy brif genhadaeth yw:</w:t>
      </w:r>
    </w:p>
    <w:p w14:paraId="4D2A2F53" w14:textId="77777777" w:rsidR="007C162C" w:rsidRDefault="002556DC" w:rsidP="007C162C">
      <w:pPr>
        <w:pStyle w:val="ListParagraph"/>
        <w:numPr>
          <w:ilvl w:val="0"/>
          <w:numId w:val="72"/>
        </w:numPr>
        <w:rPr>
          <w:rFonts w:ascii="Trebuchet MS" w:hAnsi="Trebuchet MS"/>
          <w:color w:val="auto"/>
          <w:sz w:val="24"/>
          <w:szCs w:val="24"/>
        </w:rPr>
      </w:pPr>
      <w:r w:rsidRPr="000504E0">
        <w:rPr>
          <w:rFonts w:ascii="Trebuchet MS" w:hAnsi="Trebuchet MS"/>
          <w:color w:val="auto"/>
          <w:sz w:val="24"/>
          <w:szCs w:val="24"/>
          <w:lang w:val="cy-GB"/>
        </w:rPr>
        <w:t>helpu'r GIG i ddarparu gwasanaeth gwell i'r cyhoedd a</w:t>
      </w:r>
    </w:p>
    <w:p w14:paraId="66665BE6" w14:textId="77777777" w:rsidR="0056502A" w:rsidRPr="007C162C" w:rsidRDefault="002556DC" w:rsidP="007C162C">
      <w:pPr>
        <w:pStyle w:val="ListParagraph"/>
        <w:numPr>
          <w:ilvl w:val="0"/>
          <w:numId w:val="72"/>
        </w:numPr>
        <w:rPr>
          <w:rFonts w:ascii="Trebuchet MS" w:hAnsi="Trebuchet MS"/>
          <w:color w:val="auto"/>
          <w:sz w:val="22"/>
          <w:szCs w:val="22"/>
        </w:rPr>
      </w:pPr>
      <w:r w:rsidRPr="007C162C">
        <w:rPr>
          <w:rFonts w:ascii="Trebuchet MS" w:hAnsi="Trebuchet MS"/>
          <w:sz w:val="24"/>
          <w:szCs w:val="22"/>
          <w:lang w:val="cy-GB"/>
        </w:rPr>
        <w:t>helpu Llywodraeth Cymru i ddwyn y GIG i gyfrif</w:t>
      </w:r>
    </w:p>
    <w:p w14:paraId="7FE071D9" w14:textId="77777777" w:rsidR="00CF1F47" w:rsidRDefault="00CF1F47" w:rsidP="00CF1F47">
      <w:pPr>
        <w:pStyle w:val="ListParagraph"/>
        <w:ind w:left="1080"/>
        <w:rPr>
          <w:rFonts w:ascii="Trebuchet MS" w:hAnsi="Trebuchet MS"/>
          <w:sz w:val="24"/>
          <w:szCs w:val="24"/>
        </w:rPr>
      </w:pPr>
    </w:p>
    <w:p w14:paraId="607C963B" w14:textId="31ED44CF" w:rsidR="00CF1F47" w:rsidRPr="00A25147" w:rsidRDefault="002556DC" w:rsidP="00CF1F47">
      <w:pPr>
        <w:pStyle w:val="ListParagraph"/>
        <w:ind w:left="1080"/>
        <w:rPr>
          <w:rFonts w:ascii="Trebuchet MS" w:hAnsi="Trebuchet MS"/>
          <w:sz w:val="24"/>
          <w:szCs w:val="24"/>
        </w:rPr>
      </w:pPr>
      <w:r w:rsidRPr="00A25147">
        <w:rPr>
          <w:rFonts w:ascii="Trebuchet MS" w:hAnsi="Trebuchet MS"/>
          <w:sz w:val="24"/>
          <w:szCs w:val="24"/>
          <w:lang w:val="cy-GB"/>
        </w:rPr>
        <w:t xml:space="preserve">Ceir rhagor o fanylion am yr hyn a wnawn ar ein gwefan </w:t>
      </w:r>
      <w:hyperlink r:id="rId34" w:history="1">
        <w:r w:rsidR="00D75348" w:rsidRPr="00D75348">
          <w:rPr>
            <w:rStyle w:val="Hyperlink"/>
            <w:rFonts w:ascii="Trebuchet MS" w:hAnsi="Trebuchet MS"/>
            <w:sz w:val="24"/>
            <w:szCs w:val="24"/>
            <w:lang w:val="cy-GB"/>
          </w:rPr>
          <w:t>Cartref – Perfformiad a Gwella GIG Cymru</w:t>
        </w:r>
      </w:hyperlink>
      <w:r w:rsidRPr="00A25147">
        <w:rPr>
          <w:rFonts w:ascii="Trebuchet MS" w:hAnsi="Trebuchet MS"/>
          <w:sz w:val="24"/>
          <w:szCs w:val="24"/>
          <w:lang w:val="cy-GB"/>
        </w:rPr>
        <w:t xml:space="preserve"> neu </w:t>
      </w:r>
      <w:hyperlink r:id="rId35" w:history="1">
        <w:r w:rsidRPr="00FC01C5">
          <w:rPr>
            <w:rStyle w:val="Hyperlink"/>
            <w:rFonts w:ascii="Trebuchet MS" w:hAnsi="Trebuchet MS"/>
            <w:sz w:val="24"/>
            <w:szCs w:val="24"/>
            <w:lang w:val="cy-GB"/>
          </w:rPr>
          <w:t>yma.</w:t>
        </w:r>
      </w:hyperlink>
      <w:r w:rsidRPr="00A25147">
        <w:rPr>
          <w:rFonts w:ascii="Trebuchet MS" w:hAnsi="Trebuchet MS"/>
          <w:sz w:val="24"/>
          <w:szCs w:val="24"/>
          <w:lang w:val="cy-GB"/>
        </w:rPr>
        <w:t xml:space="preserve"> </w:t>
      </w:r>
    </w:p>
    <w:p w14:paraId="269C2DC7" w14:textId="77777777" w:rsidR="00CF1F47" w:rsidRPr="00A25147" w:rsidRDefault="00CF1F47" w:rsidP="00CF1F47">
      <w:pPr>
        <w:pStyle w:val="ListParagraph"/>
        <w:ind w:left="1080"/>
        <w:rPr>
          <w:rFonts w:ascii="Trebuchet MS" w:hAnsi="Trebuchet MS"/>
          <w:sz w:val="24"/>
          <w:szCs w:val="24"/>
        </w:rPr>
      </w:pPr>
    </w:p>
    <w:p w14:paraId="5094E4B0" w14:textId="77777777" w:rsidR="009B5B2A" w:rsidRPr="008A0D07" w:rsidRDefault="002556DC" w:rsidP="008A0D07">
      <w:pPr>
        <w:pStyle w:val="ListParagraph"/>
        <w:ind w:left="1080"/>
        <w:rPr>
          <w:rFonts w:ascii="Trebuchet MS" w:hAnsi="Trebuchet MS"/>
          <w:sz w:val="24"/>
          <w:szCs w:val="24"/>
        </w:rPr>
      </w:pPr>
      <w:r>
        <w:rPr>
          <w:rFonts w:ascii="Trebuchet MS" w:hAnsi="Trebuchet MS"/>
          <w:sz w:val="24"/>
          <w:szCs w:val="24"/>
          <w:lang w:val="cy-GB"/>
        </w:rPr>
        <w:t xml:space="preserve">Mae </w:t>
      </w:r>
      <w:hyperlink r:id="rId36" w:history="1">
        <w:r w:rsidR="00857599" w:rsidRPr="00BE177F">
          <w:rPr>
            <w:rStyle w:val="Hyperlink"/>
            <w:rFonts w:ascii="Trebuchet MS" w:hAnsi="Trebuchet MS"/>
            <w:sz w:val="24"/>
            <w:szCs w:val="24"/>
            <w:lang w:val="cy-GB"/>
          </w:rPr>
          <w:t>llythyr Cylch Gwaith</w:t>
        </w:r>
      </w:hyperlink>
      <w:r>
        <w:rPr>
          <w:rFonts w:ascii="Trebuchet MS" w:hAnsi="Trebuchet MS"/>
          <w:sz w:val="24"/>
          <w:szCs w:val="24"/>
          <w:lang w:val="cy-GB"/>
        </w:rPr>
        <w:t xml:space="preserve"> Perfformiad a Gwella GIG Cymru gan Lywodraeth Cymru yn amlinellu'r disgwyliadau blynyddol. </w:t>
      </w:r>
    </w:p>
    <w:bookmarkEnd w:id="5"/>
    <w:p w14:paraId="7B161305" w14:textId="77777777" w:rsidR="007B286D" w:rsidRPr="00867CF1" w:rsidRDefault="007B286D" w:rsidP="00344EF4">
      <w:pPr>
        <w:pStyle w:val="Default"/>
        <w:ind w:left="360"/>
        <w:rPr>
          <w:rFonts w:ascii="Trebuchet MS" w:hAnsi="Trebuchet MS"/>
          <w:b/>
          <w:bCs/>
          <w:color w:val="auto"/>
        </w:rPr>
      </w:pPr>
    </w:p>
    <w:p w14:paraId="18E493EA" w14:textId="77777777" w:rsidR="00387124" w:rsidRPr="002E338A" w:rsidRDefault="002556DC" w:rsidP="00387124">
      <w:pPr>
        <w:pStyle w:val="Heading1"/>
        <w:numPr>
          <w:ilvl w:val="0"/>
          <w:numId w:val="1"/>
        </w:numPr>
        <w:rPr>
          <w:rFonts w:ascii="Trebuchet MS" w:hAnsi="Trebuchet MS"/>
          <w:sz w:val="24"/>
          <w:szCs w:val="24"/>
        </w:rPr>
      </w:pPr>
      <w:bookmarkStart w:id="6" w:name="_Toc208828378"/>
      <w:r>
        <w:rPr>
          <w:rFonts w:ascii="Trebuchet MS" w:hAnsi="Trebuchet MS"/>
          <w:sz w:val="24"/>
          <w:szCs w:val="24"/>
          <w:lang w:val="cy-GB"/>
        </w:rPr>
        <w:t>Blaenoriaethau a meysydd gwaith ar y cyd</w:t>
      </w:r>
      <w:bookmarkEnd w:id="6"/>
    </w:p>
    <w:p w14:paraId="140B3D78" w14:textId="77777777" w:rsidR="008F4AFB" w:rsidRDefault="008F4AFB" w:rsidP="00867CF1">
      <w:pPr>
        <w:pStyle w:val="ListParagraph"/>
        <w:ind w:left="1083"/>
        <w:jc w:val="both"/>
        <w:rPr>
          <w:rFonts w:ascii="Trebuchet MS" w:hAnsi="Trebuchet MS"/>
          <w:sz w:val="24"/>
          <w:szCs w:val="24"/>
        </w:rPr>
      </w:pPr>
    </w:p>
    <w:p w14:paraId="0E41E6AF" w14:textId="77777777" w:rsidR="00C939FF" w:rsidRPr="00F433EE" w:rsidRDefault="002556DC" w:rsidP="00F433EE">
      <w:pPr>
        <w:pStyle w:val="ListParagraph"/>
        <w:numPr>
          <w:ilvl w:val="1"/>
          <w:numId w:val="1"/>
        </w:numPr>
        <w:jc w:val="both"/>
        <w:rPr>
          <w:rFonts w:ascii="Trebuchet MS" w:hAnsi="Trebuchet MS"/>
          <w:sz w:val="24"/>
          <w:szCs w:val="24"/>
        </w:rPr>
      </w:pPr>
      <w:r w:rsidRPr="00F433EE">
        <w:rPr>
          <w:rFonts w:ascii="Trebuchet MS" w:hAnsi="Trebuchet MS"/>
          <w:sz w:val="24"/>
          <w:szCs w:val="24"/>
          <w:lang w:val="cy-GB"/>
        </w:rPr>
        <w:t>Lle ceir cyfleoedd i weithio ar y cyd a chydweithredu, caiff sefydliad arweiniol ei nodi. Gall gweithio ar y cyd a chydweithredu gynnwys defnyddio gweithredoedd ei gilydd i gael sicrwydd ar fater.</w:t>
      </w:r>
    </w:p>
    <w:p w14:paraId="113B82FF" w14:textId="77777777" w:rsidR="00C939FF" w:rsidRPr="00867CF1" w:rsidRDefault="00C939FF" w:rsidP="00867CF1">
      <w:pPr>
        <w:pStyle w:val="ListParagraph"/>
        <w:ind w:left="1083"/>
        <w:jc w:val="both"/>
        <w:rPr>
          <w:rFonts w:ascii="Trebuchet MS" w:hAnsi="Trebuchet MS"/>
          <w:sz w:val="24"/>
          <w:szCs w:val="24"/>
        </w:rPr>
      </w:pPr>
    </w:p>
    <w:p w14:paraId="331D25B0" w14:textId="77777777" w:rsidR="00387124" w:rsidRPr="002E338A" w:rsidRDefault="002556DC" w:rsidP="00387124">
      <w:pPr>
        <w:pStyle w:val="Heading1"/>
        <w:numPr>
          <w:ilvl w:val="0"/>
          <w:numId w:val="1"/>
        </w:numPr>
        <w:rPr>
          <w:rFonts w:ascii="Trebuchet MS" w:hAnsi="Trebuchet MS"/>
          <w:sz w:val="24"/>
          <w:szCs w:val="24"/>
        </w:rPr>
      </w:pPr>
      <w:bookmarkStart w:id="7" w:name="_Toc208828379"/>
      <w:r>
        <w:rPr>
          <w:rFonts w:ascii="Trebuchet MS" w:hAnsi="Trebuchet MS"/>
          <w:sz w:val="24"/>
          <w:szCs w:val="24"/>
          <w:lang w:val="cy-GB"/>
        </w:rPr>
        <w:t>Rhannu gwybodaeth</w:t>
      </w:r>
      <w:bookmarkEnd w:id="7"/>
    </w:p>
    <w:p w14:paraId="003B9B7F" w14:textId="77777777" w:rsidR="007A5A9D" w:rsidRPr="00867CF1" w:rsidRDefault="007A5A9D" w:rsidP="007A5A9D">
      <w:pPr>
        <w:rPr>
          <w:rFonts w:ascii="Trebuchet MS" w:hAnsi="Trebuchet MS"/>
          <w:szCs w:val="24"/>
        </w:rPr>
      </w:pPr>
    </w:p>
    <w:p w14:paraId="09C9005A" w14:textId="77777777" w:rsidR="000877C3" w:rsidRDefault="002556DC" w:rsidP="00BA2CA5">
      <w:pPr>
        <w:pStyle w:val="ListParagraph"/>
        <w:numPr>
          <w:ilvl w:val="1"/>
          <w:numId w:val="1"/>
        </w:numPr>
        <w:tabs>
          <w:tab w:val="left" w:pos="1276"/>
        </w:tabs>
        <w:rPr>
          <w:rFonts w:ascii="Trebuchet MS" w:hAnsi="Trebuchet MS"/>
          <w:sz w:val="24"/>
          <w:szCs w:val="24"/>
        </w:rPr>
      </w:pPr>
      <w:r>
        <w:rPr>
          <w:rFonts w:ascii="Trebuchet MS" w:hAnsi="Trebuchet MS"/>
          <w:sz w:val="24"/>
          <w:szCs w:val="24"/>
          <w:lang w:val="cy-GB"/>
        </w:rPr>
        <w:t xml:space="preserve">Fel y nodwyd yn y cyflwyniad, mae'r cytundeb hwn yn ymwneud â rhannu gwybodaeth a deallusrwydd. Cyfeiriwch at Atodiad B sy'n rhoi arweiniad ar y broses o rannu gwybodaeth bersonol. Diben hyn yw hyrwyddo'r broses o rannu gwybodaeth am y risgiau, y pryderon a'r arferion da sy'n bodoli mewn gwasanaethau gofal iechyd. </w:t>
      </w:r>
    </w:p>
    <w:p w14:paraId="7F1F2C6C" w14:textId="77777777" w:rsidR="0074043D" w:rsidRDefault="0074043D" w:rsidP="00867CF1">
      <w:pPr>
        <w:pStyle w:val="ListParagraph"/>
        <w:tabs>
          <w:tab w:val="left" w:pos="1276"/>
        </w:tabs>
        <w:ind w:left="1080"/>
        <w:rPr>
          <w:rFonts w:ascii="Trebuchet MS" w:hAnsi="Trebuchet MS"/>
          <w:sz w:val="24"/>
          <w:szCs w:val="24"/>
        </w:rPr>
      </w:pPr>
    </w:p>
    <w:p w14:paraId="69F82E7F" w14:textId="77777777" w:rsidR="0074043D" w:rsidRDefault="002556DC" w:rsidP="00BA2CA5">
      <w:pPr>
        <w:pStyle w:val="ListParagraph"/>
        <w:numPr>
          <w:ilvl w:val="1"/>
          <w:numId w:val="1"/>
        </w:numPr>
        <w:tabs>
          <w:tab w:val="left" w:pos="1276"/>
        </w:tabs>
        <w:rPr>
          <w:rFonts w:ascii="Trebuchet MS" w:hAnsi="Trebuchet MS"/>
          <w:sz w:val="24"/>
          <w:szCs w:val="24"/>
        </w:rPr>
      </w:pPr>
      <w:r w:rsidRPr="00524DD4">
        <w:rPr>
          <w:rFonts w:ascii="Trebuchet MS" w:hAnsi="Trebuchet MS"/>
          <w:sz w:val="24"/>
          <w:szCs w:val="24"/>
          <w:lang w:val="cy-GB"/>
        </w:rPr>
        <w:t>Bydd y gydberthynas waith rhwng AGIC a Pherfformiad a Gwella GIG Cymru yn cael ei nodweddu gan gyswllt rheolaidd, a phroses agored a phriodol o rannu gwybodaeth o fewn paramedrau eu fframweithiau cyfreithiol unigol.</w:t>
      </w:r>
    </w:p>
    <w:p w14:paraId="711CB831" w14:textId="77777777" w:rsidR="000877C3" w:rsidRDefault="000877C3">
      <w:pPr>
        <w:pStyle w:val="ListParagraph"/>
        <w:tabs>
          <w:tab w:val="left" w:pos="1276"/>
        </w:tabs>
        <w:ind w:left="1080"/>
        <w:rPr>
          <w:rFonts w:ascii="Trebuchet MS" w:hAnsi="Trebuchet MS"/>
          <w:sz w:val="24"/>
          <w:szCs w:val="24"/>
        </w:rPr>
      </w:pPr>
    </w:p>
    <w:p w14:paraId="75D32BE1" w14:textId="77777777" w:rsidR="00F433EE" w:rsidRDefault="002556DC" w:rsidP="00F433EE">
      <w:pPr>
        <w:pStyle w:val="ListParagraph"/>
        <w:numPr>
          <w:ilvl w:val="1"/>
          <w:numId w:val="1"/>
        </w:numPr>
        <w:tabs>
          <w:tab w:val="left" w:pos="1276"/>
        </w:tabs>
        <w:jc w:val="both"/>
        <w:rPr>
          <w:rFonts w:ascii="Trebuchet MS" w:hAnsi="Trebuchet MS"/>
          <w:sz w:val="24"/>
          <w:szCs w:val="24"/>
        </w:rPr>
      </w:pPr>
      <w:r w:rsidRPr="00F433EE">
        <w:rPr>
          <w:rFonts w:ascii="Trebuchet MS" w:hAnsi="Trebuchet MS"/>
          <w:sz w:val="24"/>
          <w:szCs w:val="24"/>
          <w:lang w:val="cy-GB"/>
        </w:rPr>
        <w:t xml:space="preserve">Bydd cysylltiadau allweddol ar gael i hwyluso'r broses o rannu deallusrwydd a gwybodaeth pan fo angen. </w:t>
      </w:r>
    </w:p>
    <w:p w14:paraId="41474F26" w14:textId="77777777" w:rsidR="00F433EE" w:rsidRPr="00F433EE" w:rsidRDefault="00F433EE" w:rsidP="00F433EE">
      <w:pPr>
        <w:tabs>
          <w:tab w:val="left" w:pos="1276"/>
        </w:tabs>
        <w:jc w:val="both"/>
        <w:rPr>
          <w:rFonts w:ascii="Trebuchet MS" w:hAnsi="Trebuchet MS"/>
          <w:szCs w:val="24"/>
        </w:rPr>
      </w:pPr>
    </w:p>
    <w:p w14:paraId="67B43ABF" w14:textId="77777777" w:rsidR="00BA2CA5" w:rsidRPr="00867CF1" w:rsidRDefault="002556DC" w:rsidP="00BA2CA5">
      <w:pPr>
        <w:pStyle w:val="ListParagraph"/>
        <w:numPr>
          <w:ilvl w:val="1"/>
          <w:numId w:val="1"/>
        </w:numPr>
        <w:tabs>
          <w:tab w:val="left" w:pos="1276"/>
        </w:tabs>
        <w:rPr>
          <w:rFonts w:ascii="Trebuchet MS" w:hAnsi="Trebuchet MS"/>
          <w:sz w:val="24"/>
          <w:szCs w:val="24"/>
        </w:rPr>
      </w:pPr>
      <w:r w:rsidRPr="00867CF1">
        <w:rPr>
          <w:rFonts w:ascii="Trebuchet MS" w:hAnsi="Trebuchet MS"/>
          <w:sz w:val="24"/>
          <w:szCs w:val="24"/>
          <w:lang w:val="cy-GB"/>
        </w:rPr>
        <w:t>Bydd yr holl drefniadau ar gyfer cydweithio a rhannu gwybodaeth a nodir yn y Memorandwm Cyd-ddealltwriaeth hwn ac unrhyw gytundebau atodol yn cydymffurfio â'r ddeddfwriaeth a'r codau ymarfer perthnasol. Mae hyn yn cynnwys fframweithiau neu bolisïau eraill sy'n ymwneud â gwybodaeth gyfrinachol. Cyfeiriwch at Atodiad B.</w:t>
      </w:r>
    </w:p>
    <w:p w14:paraId="083E9858" w14:textId="77777777" w:rsidR="007B286D" w:rsidRPr="00867CF1" w:rsidRDefault="007B286D" w:rsidP="00344EF4">
      <w:pPr>
        <w:pStyle w:val="ListParagraph"/>
        <w:tabs>
          <w:tab w:val="left" w:pos="1276"/>
        </w:tabs>
        <w:ind w:left="1080"/>
        <w:rPr>
          <w:rFonts w:ascii="Trebuchet MS" w:hAnsi="Trebuchet MS"/>
          <w:sz w:val="24"/>
          <w:szCs w:val="24"/>
        </w:rPr>
      </w:pPr>
    </w:p>
    <w:p w14:paraId="64670B1C" w14:textId="77777777" w:rsidR="0074043D" w:rsidRPr="00B40C18" w:rsidRDefault="002556DC" w:rsidP="00867CF1">
      <w:pPr>
        <w:pStyle w:val="ListParagraph"/>
        <w:tabs>
          <w:tab w:val="left" w:pos="1276"/>
        </w:tabs>
        <w:ind w:left="1080"/>
        <w:rPr>
          <w:rFonts w:ascii="Trebuchet MS" w:hAnsi="Trebuchet MS"/>
          <w:sz w:val="24"/>
          <w:szCs w:val="24"/>
        </w:rPr>
      </w:pPr>
      <w:r w:rsidRPr="00B40C18">
        <w:rPr>
          <w:rFonts w:ascii="Trebuchet MS" w:hAnsi="Trebuchet MS"/>
          <w:sz w:val="24"/>
          <w:szCs w:val="24"/>
          <w:lang w:val="cy-GB"/>
        </w:rPr>
        <w:t>Mae AGIC a Pherfformiad a Gwella GIG Cymru yn ddarostyngedig i Ddeddf Rhyddid Gwybodaeth 2000. Os bydd y naill sefydliad yn cael cais am wybodaeth a ddeilliodd o'r llall, bydd y sefydliad sy'n cael y cais yn ei drafod â'r llall cyn ymateb.</w:t>
      </w:r>
    </w:p>
    <w:p w14:paraId="60221247" w14:textId="77777777" w:rsidR="007B286D" w:rsidRPr="00867CF1" w:rsidRDefault="007B286D" w:rsidP="00867CF1">
      <w:pPr>
        <w:pStyle w:val="ListParagraph"/>
        <w:tabs>
          <w:tab w:val="left" w:pos="1276"/>
        </w:tabs>
        <w:ind w:left="1080"/>
        <w:rPr>
          <w:rFonts w:ascii="Trebuchet MS" w:hAnsi="Trebuchet MS"/>
          <w:szCs w:val="22"/>
        </w:rPr>
      </w:pPr>
    </w:p>
    <w:p w14:paraId="16241738" w14:textId="77777777" w:rsidR="00BA2CA5" w:rsidRPr="00867CF1" w:rsidRDefault="002556DC" w:rsidP="00344EF4">
      <w:pPr>
        <w:pStyle w:val="ListParagraph"/>
        <w:numPr>
          <w:ilvl w:val="1"/>
          <w:numId w:val="1"/>
        </w:numPr>
        <w:tabs>
          <w:tab w:val="left" w:pos="1276"/>
        </w:tabs>
        <w:rPr>
          <w:rFonts w:ascii="Trebuchet MS" w:hAnsi="Trebuchet MS"/>
          <w:sz w:val="24"/>
          <w:szCs w:val="24"/>
        </w:rPr>
      </w:pPr>
      <w:r w:rsidRPr="00867CF1">
        <w:rPr>
          <w:rFonts w:ascii="Trebuchet MS" w:hAnsi="Trebuchet MS"/>
          <w:sz w:val="24"/>
          <w:szCs w:val="24"/>
          <w:lang w:val="cy-GB"/>
        </w:rPr>
        <w:t xml:space="preserve">Bydd y trefniadau ar gyfer cyfnewid gwybodaeth a nodir yn y Memorandwm Cyd-ddealltwriaeth hwn </w:t>
      </w:r>
      <w:bookmarkStart w:id="8" w:name="_Hlk164324364"/>
      <w:r w:rsidRPr="00867CF1">
        <w:rPr>
          <w:rFonts w:ascii="Trebuchet MS" w:hAnsi="Trebuchet MS"/>
          <w:sz w:val="24"/>
          <w:szCs w:val="24"/>
          <w:lang w:val="cy-GB"/>
        </w:rPr>
        <w:t>yn ystyried Rheoliad Cyffredinol y DU ar Ddiogelu Data (GDPR) a Deddf Diogelu Data 2018 ac yn cydymffurfio â nhw.</w:t>
      </w:r>
      <w:bookmarkEnd w:id="8"/>
      <w:r w:rsidRPr="00867CF1">
        <w:rPr>
          <w:rFonts w:ascii="Trebuchet MS" w:hAnsi="Trebuchet MS"/>
          <w:sz w:val="24"/>
          <w:szCs w:val="24"/>
          <w:lang w:val="cy-GB"/>
        </w:rPr>
        <w:t xml:space="preserve"> Cyfeiriwch at Atodiad B.</w:t>
      </w:r>
    </w:p>
    <w:p w14:paraId="019B88A1" w14:textId="77777777" w:rsidR="009728DF" w:rsidRPr="00867CF1" w:rsidRDefault="009728DF" w:rsidP="00344EF4">
      <w:pPr>
        <w:rPr>
          <w:rFonts w:ascii="Trebuchet MS" w:hAnsi="Trebuchet MS"/>
          <w:szCs w:val="24"/>
        </w:rPr>
      </w:pPr>
    </w:p>
    <w:p w14:paraId="46D52E54" w14:textId="77777777" w:rsidR="002E338A" w:rsidRPr="002E338A" w:rsidRDefault="002556DC" w:rsidP="002E338A">
      <w:pPr>
        <w:pStyle w:val="Heading1"/>
        <w:numPr>
          <w:ilvl w:val="0"/>
          <w:numId w:val="1"/>
        </w:numPr>
        <w:rPr>
          <w:rFonts w:ascii="Trebuchet MS" w:hAnsi="Trebuchet MS"/>
          <w:sz w:val="24"/>
          <w:szCs w:val="24"/>
        </w:rPr>
      </w:pPr>
      <w:bookmarkStart w:id="9" w:name="_Toc208828380"/>
      <w:r>
        <w:rPr>
          <w:rFonts w:ascii="Trebuchet MS" w:hAnsi="Trebuchet MS"/>
          <w:sz w:val="24"/>
          <w:szCs w:val="24"/>
          <w:lang w:val="cy-GB"/>
        </w:rPr>
        <w:t>Y Cyfryngau a Chyhoeddiadau</w:t>
      </w:r>
      <w:bookmarkEnd w:id="9"/>
    </w:p>
    <w:p w14:paraId="7B5F1BF0" w14:textId="77777777" w:rsidR="007B286D" w:rsidRPr="00867CF1" w:rsidRDefault="007B286D" w:rsidP="00EC6933">
      <w:pPr>
        <w:jc w:val="both"/>
        <w:rPr>
          <w:rFonts w:ascii="Trebuchet MS" w:hAnsi="Trebuchet MS"/>
          <w:szCs w:val="24"/>
        </w:rPr>
      </w:pPr>
    </w:p>
    <w:p w14:paraId="0ABFC02D" w14:textId="77777777" w:rsidR="002E338A" w:rsidRPr="00867CF1" w:rsidRDefault="002556DC" w:rsidP="002E338A">
      <w:pPr>
        <w:pStyle w:val="Default"/>
        <w:spacing w:after="200"/>
        <w:ind w:left="1071" w:hanging="708"/>
        <w:rPr>
          <w:rFonts w:ascii="Trebuchet MS" w:hAnsi="Trebuchet MS"/>
          <w:color w:val="auto"/>
        </w:rPr>
      </w:pPr>
      <w:r>
        <w:rPr>
          <w:rFonts w:ascii="Trebuchet MS" w:hAnsi="Trebuchet MS"/>
          <w:color w:val="auto"/>
          <w:lang w:val="cy-GB"/>
        </w:rPr>
        <w:t xml:space="preserve">5.1 </w:t>
      </w:r>
      <w:r>
        <w:rPr>
          <w:rFonts w:ascii="Trebuchet MS" w:hAnsi="Trebuchet MS"/>
          <w:color w:val="auto"/>
          <w:lang w:val="cy-GB"/>
        </w:rPr>
        <w:tab/>
        <w:t>Bydd AGIC a Pherfformiad a Gwella GIG Cymru yn ceisio hysbysu ei gilydd mewn da bryd ac yn ceisio rhoi gwybodaeth ddigonol i'w gilydd am unrhyw gyhoeddiadau arfaethedig i'r cyhoedd ar faterion sy'n berthnasol i'r ddau sefydliad, gan gynnwys rhannu cynigion a chyhoeddiadau drafft.</w:t>
      </w:r>
    </w:p>
    <w:p w14:paraId="793C26BB" w14:textId="77777777" w:rsidR="007B286D" w:rsidRPr="00867CF1" w:rsidRDefault="007B286D" w:rsidP="00EC6933">
      <w:pPr>
        <w:rPr>
          <w:rFonts w:ascii="Trebuchet MS" w:hAnsi="Trebuchet MS"/>
          <w:szCs w:val="24"/>
        </w:rPr>
      </w:pPr>
    </w:p>
    <w:p w14:paraId="13A6D078" w14:textId="77777777" w:rsidR="00A1462D" w:rsidRPr="00867CF1" w:rsidRDefault="002556DC" w:rsidP="00344EF4">
      <w:pPr>
        <w:pStyle w:val="Default"/>
        <w:spacing w:after="200"/>
        <w:ind w:left="1071" w:hanging="708"/>
        <w:rPr>
          <w:rFonts w:ascii="Trebuchet MS" w:hAnsi="Trebuchet MS"/>
          <w:color w:val="auto"/>
        </w:rPr>
      </w:pPr>
      <w:r>
        <w:rPr>
          <w:rFonts w:ascii="Trebuchet MS" w:hAnsi="Trebuchet MS"/>
          <w:color w:val="auto"/>
          <w:lang w:val="cy-GB"/>
        </w:rPr>
        <w:t xml:space="preserve">5.2 </w:t>
      </w:r>
      <w:r>
        <w:rPr>
          <w:rFonts w:ascii="Trebuchet MS" w:hAnsi="Trebuchet MS"/>
          <w:color w:val="auto"/>
          <w:lang w:val="cy-GB"/>
        </w:rPr>
        <w:tab/>
        <w:t xml:space="preserve">Mae AGIC a Pherfformiad a Gwella GIG Cymru yn ymrwymo i gydweithio, lle y bo'n briodol, i gynhyrchu datganiadau neu ohebiaeth ar y cyd sy'n </w:t>
      </w:r>
      <w:r>
        <w:rPr>
          <w:rFonts w:ascii="Trebuchet MS" w:hAnsi="Trebuchet MS"/>
          <w:color w:val="auto"/>
          <w:lang w:val="cy-GB"/>
        </w:rPr>
        <w:lastRenderedPageBreak/>
        <w:t>tynnu sylw at enghreifftiau o gydweithio neu weithgareddau sy'n berthnasol i'r ddau sefydliad a byddant yn ystyried Rheoliad Cyffredinol y DU ar Ddiogelu Data (GDPR) a Deddf Diogelu Data 2018 ac yn cydymffurfio â nhw.</w:t>
      </w:r>
    </w:p>
    <w:p w14:paraId="01983AE1" w14:textId="77777777" w:rsidR="00A1462D" w:rsidRPr="00867CF1" w:rsidRDefault="00A1462D" w:rsidP="00A1462D">
      <w:pPr>
        <w:pStyle w:val="Default"/>
        <w:ind w:left="709" w:hanging="709"/>
        <w:rPr>
          <w:rFonts w:ascii="Trebuchet MS" w:hAnsi="Trebuchet MS"/>
          <w:color w:val="auto"/>
        </w:rPr>
      </w:pPr>
    </w:p>
    <w:p w14:paraId="48176E74" w14:textId="77777777" w:rsidR="00A1462D" w:rsidRPr="00867CF1" w:rsidRDefault="002556DC" w:rsidP="00344EF4">
      <w:pPr>
        <w:pStyle w:val="Default"/>
        <w:spacing w:after="200"/>
        <w:ind w:left="1071" w:hanging="708"/>
        <w:rPr>
          <w:rFonts w:ascii="Trebuchet MS" w:hAnsi="Trebuchet MS"/>
          <w:color w:val="auto"/>
        </w:rPr>
      </w:pPr>
      <w:r>
        <w:rPr>
          <w:rFonts w:ascii="Trebuchet MS" w:hAnsi="Trebuchet MS"/>
          <w:color w:val="auto"/>
          <w:lang w:val="cy-GB"/>
        </w:rPr>
        <w:t>5.3     Mae AGIC a Pherfformiad a Gwella GIG Cymru yn parchu cyfrinachedd unrhyw ddogfennau a rennir cyn iddynt gael eu cyhoeddi, ac ni fyddant yn gweithredu mewn unrhyw ffordd a fyddai'n arwain at gyhoeddi cynnwys y dogfennau hynny cyn y dyddiad cyhoeddi arfaethedig.</w:t>
      </w:r>
    </w:p>
    <w:p w14:paraId="45F53221" w14:textId="77777777" w:rsidR="000276EA" w:rsidRPr="00867CF1" w:rsidRDefault="000276EA" w:rsidP="00344EF4">
      <w:pPr>
        <w:rPr>
          <w:rFonts w:ascii="Trebuchet MS" w:hAnsi="Trebuchet MS"/>
          <w:szCs w:val="24"/>
        </w:rPr>
      </w:pPr>
    </w:p>
    <w:p w14:paraId="6A91070F" w14:textId="77777777" w:rsidR="002E338A" w:rsidRPr="002E338A" w:rsidRDefault="002556DC" w:rsidP="002E338A">
      <w:pPr>
        <w:pStyle w:val="Heading1"/>
        <w:numPr>
          <w:ilvl w:val="0"/>
          <w:numId w:val="1"/>
        </w:numPr>
        <w:rPr>
          <w:rFonts w:ascii="Trebuchet MS" w:hAnsi="Trebuchet MS"/>
          <w:sz w:val="24"/>
          <w:szCs w:val="24"/>
        </w:rPr>
      </w:pPr>
      <w:bookmarkStart w:id="10" w:name="_Toc208828381"/>
      <w:r>
        <w:rPr>
          <w:rFonts w:ascii="Trebuchet MS" w:hAnsi="Trebuchet MS"/>
          <w:sz w:val="24"/>
          <w:szCs w:val="24"/>
          <w:lang w:val="cy-GB"/>
        </w:rPr>
        <w:t>Llywodraethu</w:t>
      </w:r>
      <w:bookmarkEnd w:id="10"/>
    </w:p>
    <w:p w14:paraId="58C8B9F1" w14:textId="77777777" w:rsidR="00980741" w:rsidRPr="00867CF1" w:rsidRDefault="00980741" w:rsidP="00344EF4">
      <w:pPr>
        <w:pStyle w:val="Default"/>
        <w:ind w:left="360"/>
        <w:rPr>
          <w:rFonts w:ascii="Trebuchet MS" w:hAnsi="Trebuchet MS"/>
          <w:b/>
          <w:bCs/>
          <w:color w:val="auto"/>
        </w:rPr>
      </w:pPr>
    </w:p>
    <w:p w14:paraId="2792372E" w14:textId="77777777" w:rsidR="004B21BD" w:rsidRPr="00867CF1" w:rsidRDefault="002556DC" w:rsidP="00EC6933">
      <w:pPr>
        <w:pStyle w:val="Default"/>
        <w:numPr>
          <w:ilvl w:val="1"/>
          <w:numId w:val="1"/>
        </w:numPr>
        <w:rPr>
          <w:rFonts w:ascii="Trebuchet MS" w:hAnsi="Trebuchet MS"/>
          <w:color w:val="auto"/>
        </w:rPr>
      </w:pPr>
      <w:r w:rsidRPr="00867CF1">
        <w:rPr>
          <w:rFonts w:ascii="Trebuchet MS" w:hAnsi="Trebuchet MS"/>
          <w:color w:val="auto"/>
          <w:lang w:val="cy-GB"/>
        </w:rPr>
        <w:t xml:space="preserve">Bydd cyswllt rheolaidd, naill ai'n ffurfiol neu'n anffurfiol, yn ategu effeithiolrwydd y gydberthynas waith rhwng AGIC a Pherfformiad a Gwella GIG Cymru. </w:t>
      </w:r>
    </w:p>
    <w:p w14:paraId="2F5BB761" w14:textId="77777777" w:rsidR="00EC6933" w:rsidRPr="00867CF1" w:rsidRDefault="00EC6933" w:rsidP="00344EF4">
      <w:pPr>
        <w:pStyle w:val="Default"/>
        <w:ind w:left="1080"/>
        <w:rPr>
          <w:rFonts w:ascii="Trebuchet MS" w:hAnsi="Trebuchet MS"/>
          <w:color w:val="auto"/>
        </w:rPr>
      </w:pPr>
    </w:p>
    <w:p w14:paraId="6C96CBA4" w14:textId="77777777" w:rsidR="00BC6A7C" w:rsidRPr="00867CF1" w:rsidRDefault="002556DC" w:rsidP="00EC6933">
      <w:pPr>
        <w:pStyle w:val="Default"/>
        <w:numPr>
          <w:ilvl w:val="1"/>
          <w:numId w:val="1"/>
        </w:numPr>
        <w:rPr>
          <w:rFonts w:ascii="Trebuchet MS" w:hAnsi="Trebuchet MS"/>
          <w:color w:val="auto"/>
        </w:rPr>
      </w:pPr>
      <w:r w:rsidRPr="00867CF1">
        <w:rPr>
          <w:rFonts w:ascii="Trebuchet MS" w:hAnsi="Trebuchet MS"/>
          <w:color w:val="auto"/>
          <w:lang w:val="cy-GB"/>
        </w:rPr>
        <w:t>Fel arfer caiff unrhyw anghytundeb rhwng AGIC a Pherfformiad a Gwella GIG Cymru ei ddatrys ar lefel gweithio. Os nad yw hyn yn bosibl, rhaid ei ddwyn at sylw rheolwyr y Memorandwm Cyd-ddealltwriaeth a nodir yn Atodiad A, a all ei uwchgyfeirio wedyn, fel y bo'n briodol, o fewn y ddau sefydliad er mwyn sicrhau datrysiad sy'n foddhaol i'r ddau sefydliad.</w:t>
      </w:r>
    </w:p>
    <w:p w14:paraId="700F56C0" w14:textId="77777777" w:rsidR="004B21BD" w:rsidRPr="00867CF1" w:rsidRDefault="004B21BD" w:rsidP="00344EF4">
      <w:pPr>
        <w:pStyle w:val="Heading1"/>
        <w:numPr>
          <w:ilvl w:val="0"/>
          <w:numId w:val="0"/>
        </w:numPr>
        <w:ind w:left="360"/>
        <w:rPr>
          <w:rFonts w:ascii="Trebuchet MS" w:hAnsi="Trebuchet MS"/>
          <w:sz w:val="24"/>
          <w:szCs w:val="24"/>
        </w:rPr>
      </w:pPr>
    </w:p>
    <w:p w14:paraId="177FED7A" w14:textId="77777777" w:rsidR="004B21BD" w:rsidRPr="00867CF1" w:rsidRDefault="002556DC" w:rsidP="00EC6933">
      <w:pPr>
        <w:pStyle w:val="Heading1"/>
        <w:numPr>
          <w:ilvl w:val="0"/>
          <w:numId w:val="1"/>
        </w:numPr>
        <w:rPr>
          <w:rFonts w:ascii="Trebuchet MS" w:hAnsi="Trebuchet MS"/>
          <w:sz w:val="24"/>
          <w:szCs w:val="24"/>
        </w:rPr>
      </w:pPr>
      <w:bookmarkStart w:id="11" w:name="_Toc208828382"/>
      <w:r w:rsidRPr="00867CF1">
        <w:rPr>
          <w:rFonts w:ascii="Trebuchet MS" w:hAnsi="Trebuchet MS"/>
          <w:sz w:val="24"/>
          <w:szCs w:val="24"/>
          <w:lang w:val="cy-GB"/>
        </w:rPr>
        <w:t>Cyfnod y Memorandwm Cyd-ddealltwriaeth hwn a'r broses o'i adolygu</w:t>
      </w:r>
      <w:bookmarkEnd w:id="11"/>
    </w:p>
    <w:p w14:paraId="21C62030" w14:textId="77777777" w:rsidR="004B21BD" w:rsidRPr="00867CF1" w:rsidRDefault="004B21BD" w:rsidP="004B21BD">
      <w:pPr>
        <w:rPr>
          <w:rFonts w:ascii="Trebuchet MS" w:hAnsi="Trebuchet MS"/>
          <w:szCs w:val="24"/>
        </w:rPr>
      </w:pPr>
    </w:p>
    <w:p w14:paraId="48CD9420" w14:textId="77777777" w:rsidR="004B21BD" w:rsidRPr="00867CF1" w:rsidRDefault="002556DC" w:rsidP="00EC6933">
      <w:pPr>
        <w:pStyle w:val="Default"/>
        <w:numPr>
          <w:ilvl w:val="1"/>
          <w:numId w:val="1"/>
        </w:numPr>
        <w:rPr>
          <w:rFonts w:ascii="Trebuchet MS" w:hAnsi="Trebuchet MS"/>
          <w:color w:val="auto"/>
        </w:rPr>
      </w:pPr>
      <w:r w:rsidRPr="00867CF1">
        <w:rPr>
          <w:rFonts w:ascii="Trebuchet MS" w:hAnsi="Trebuchet MS"/>
          <w:color w:val="auto"/>
          <w:lang w:val="cy-GB"/>
        </w:rPr>
        <w:t>Mae'r ddau sefydliad wedi nodi unigolyn sy'n gyfrifol am y gwaith o reoli'r Memorandwm Cyd-ddealltwriaeth hwn yn Atodiad A. Byddant yn cydgysylltu yn ôl yr angen er mwyn sicrhau bod y Memorandwm Cyd-ddealltwriaeth hwn yn parhau'n gyfredol, nodi unrhyw faterion sy'n dod i'r amlwg ac ateb unrhyw gwestiynau sy'n codi mewn perthynas â'r gydberthynas waith rhwng y ddau sefydliad.</w:t>
      </w:r>
    </w:p>
    <w:p w14:paraId="11B85C6E" w14:textId="77777777" w:rsidR="00EC6933" w:rsidRPr="00867CF1" w:rsidRDefault="00EC6933" w:rsidP="00344EF4">
      <w:pPr>
        <w:pStyle w:val="Default"/>
        <w:ind w:left="1080"/>
        <w:rPr>
          <w:rFonts w:ascii="Trebuchet MS" w:hAnsi="Trebuchet MS"/>
          <w:color w:val="auto"/>
        </w:rPr>
      </w:pPr>
    </w:p>
    <w:p w14:paraId="68BEA267" w14:textId="77777777" w:rsidR="00980741" w:rsidRPr="00387124" w:rsidRDefault="002556DC" w:rsidP="00387124">
      <w:pPr>
        <w:pStyle w:val="Default"/>
        <w:numPr>
          <w:ilvl w:val="1"/>
          <w:numId w:val="1"/>
        </w:numPr>
        <w:rPr>
          <w:rFonts w:ascii="Trebuchet MS" w:hAnsi="Trebuchet MS"/>
        </w:rPr>
      </w:pPr>
      <w:r w:rsidRPr="00867CF1">
        <w:rPr>
          <w:rFonts w:ascii="Trebuchet MS" w:hAnsi="Trebuchet MS"/>
          <w:lang w:val="cy-GB"/>
        </w:rPr>
        <w:t>Caiff y Memorandwm Cyd-ddealltwriaeth hwn ei adolygu bob tair blynedd gan reolwyr y Memorandwm a nodir yn Atodiad A. Gellir hefyd ei adolygu'n amlach ar unrhyw adeg os bydd angen ei ddiwygio neu os na fydd yn berthnasol mwyach, ar gais un o'r sefydliadau.</w:t>
      </w:r>
      <w:r w:rsidRPr="00867CF1">
        <w:rPr>
          <w:rFonts w:ascii="Trebuchet MS" w:hAnsi="Trebuchet MS"/>
          <w:lang w:val="cy-GB"/>
        </w:rPr>
        <w:br w:type="page"/>
      </w:r>
    </w:p>
    <w:p w14:paraId="74693D54" w14:textId="77777777" w:rsidR="00233726" w:rsidRPr="00867CF1" w:rsidRDefault="002556DC" w:rsidP="00344EF4">
      <w:pPr>
        <w:pStyle w:val="Heading1"/>
        <w:numPr>
          <w:ilvl w:val="0"/>
          <w:numId w:val="1"/>
        </w:numPr>
        <w:rPr>
          <w:rFonts w:ascii="Trebuchet MS" w:hAnsi="Trebuchet MS"/>
          <w:sz w:val="24"/>
          <w:szCs w:val="24"/>
        </w:rPr>
      </w:pPr>
      <w:bookmarkStart w:id="12" w:name="_Toc208828383"/>
      <w:r w:rsidRPr="00867CF1">
        <w:rPr>
          <w:rFonts w:ascii="Trebuchet MS" w:hAnsi="Trebuchet MS"/>
          <w:sz w:val="24"/>
          <w:szCs w:val="24"/>
          <w:lang w:val="cy-GB"/>
        </w:rPr>
        <w:lastRenderedPageBreak/>
        <w:t>Atodiad A – Manylion Cyswllt a Chymeradwyaeth</w:t>
      </w:r>
      <w:bookmarkEnd w:id="12"/>
    </w:p>
    <w:p w14:paraId="0462BFA6" w14:textId="77777777" w:rsidR="00233726" w:rsidRPr="00867CF1" w:rsidRDefault="00233726" w:rsidP="00233726">
      <w:pPr>
        <w:pStyle w:val="Default"/>
        <w:rPr>
          <w:rFonts w:ascii="Trebuchet MS" w:hAnsi="Trebuchet MS"/>
          <w:color w:val="auto"/>
        </w:rPr>
      </w:pPr>
    </w:p>
    <w:tbl>
      <w:tblPr>
        <w:tblW w:w="5000" w:type="pct"/>
        <w:tblBorders>
          <w:top w:val="nil"/>
          <w:left w:val="nil"/>
          <w:bottom w:val="nil"/>
          <w:right w:val="nil"/>
        </w:tblBorders>
        <w:tblLook w:val="0000" w:firstRow="0" w:lastRow="0" w:firstColumn="0" w:lastColumn="0" w:noHBand="0" w:noVBand="0"/>
      </w:tblPr>
      <w:tblGrid>
        <w:gridCol w:w="4536"/>
        <w:gridCol w:w="4490"/>
      </w:tblGrid>
      <w:tr w:rsidR="00F5283C" w14:paraId="0FCB3DC7" w14:textId="77777777" w:rsidTr="005A1450">
        <w:trPr>
          <w:trHeight w:val="532"/>
        </w:trPr>
        <w:tc>
          <w:tcPr>
            <w:tcW w:w="2513" w:type="pct"/>
          </w:tcPr>
          <w:p w14:paraId="5B5EE7CB" w14:textId="77777777" w:rsidR="004B21BD" w:rsidRPr="005A1450" w:rsidRDefault="002556DC" w:rsidP="00EC3F21">
            <w:pPr>
              <w:pStyle w:val="Default"/>
              <w:rPr>
                <w:rFonts w:ascii="Trebuchet MS" w:hAnsi="Trebuchet MS"/>
                <w:b/>
              </w:rPr>
            </w:pPr>
            <w:r w:rsidRPr="005A1450">
              <w:rPr>
                <w:rFonts w:ascii="Trebuchet MS" w:hAnsi="Trebuchet MS"/>
                <w:b/>
                <w:bCs/>
                <w:lang w:val="cy-GB"/>
              </w:rPr>
              <w:t>Llofnodwyd</w:t>
            </w:r>
          </w:p>
        </w:tc>
        <w:tc>
          <w:tcPr>
            <w:tcW w:w="2487" w:type="pct"/>
          </w:tcPr>
          <w:p w14:paraId="62EF4231" w14:textId="77777777" w:rsidR="004B21BD" w:rsidRPr="005A1450" w:rsidRDefault="002556DC" w:rsidP="00EC3F21">
            <w:pPr>
              <w:pStyle w:val="Default"/>
              <w:rPr>
                <w:rFonts w:ascii="Trebuchet MS" w:hAnsi="Trebuchet MS"/>
                <w:b/>
              </w:rPr>
            </w:pPr>
            <w:r w:rsidRPr="005A1450">
              <w:rPr>
                <w:rFonts w:ascii="Trebuchet MS" w:hAnsi="Trebuchet MS"/>
                <w:b/>
                <w:bCs/>
                <w:lang w:val="cy-GB"/>
              </w:rPr>
              <w:t>Llofnodwyd</w:t>
            </w:r>
          </w:p>
        </w:tc>
      </w:tr>
      <w:tr w:rsidR="00F5283C" w14:paraId="576803A6" w14:textId="77777777" w:rsidTr="005A1450">
        <w:trPr>
          <w:trHeight w:val="532"/>
        </w:trPr>
        <w:tc>
          <w:tcPr>
            <w:tcW w:w="2513" w:type="pct"/>
          </w:tcPr>
          <w:p w14:paraId="030DA4F5" w14:textId="77777777" w:rsidR="004B21BD" w:rsidRPr="00867CF1" w:rsidRDefault="002556DC" w:rsidP="00EC3F21">
            <w:pPr>
              <w:pStyle w:val="Default"/>
              <w:rPr>
                <w:rFonts w:ascii="Trebuchet MS" w:hAnsi="Trebuchet MS"/>
              </w:rPr>
            </w:pPr>
            <w:r>
              <w:rPr>
                <w:rFonts w:ascii="Trebuchet MS" w:hAnsi="Trebuchet MS"/>
                <w:noProof/>
              </w:rPr>
              <w:drawing>
                <wp:inline distT="0" distB="0" distL="0" distR="0" wp14:anchorId="289583C6" wp14:editId="0AED08D7">
                  <wp:extent cx="1543050" cy="503499"/>
                  <wp:effectExtent l="0" t="0" r="0" b="0"/>
                  <wp:docPr id="1970561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168204" name="Picture 2"/>
                          <pic:cNvPicPr>
                            <a:picLocks noChangeAspect="1" noChangeArrowheads="1"/>
                          </pic:cNvPicPr>
                        </pic:nvPicPr>
                        <pic:blipFill>
                          <a:blip r:embed="rId37">
                            <a:extLst>
                              <a:ext uri="{28A0092B-C50C-407E-A947-70E740481C1C}">
                                <a14:useLocalDpi xmlns:a14="http://schemas.microsoft.com/office/drawing/2010/main" val="0"/>
                              </a:ext>
                            </a:extLst>
                          </a:blip>
                          <a:srcRect b="24485"/>
                          <a:stretch>
                            <a:fillRect/>
                          </a:stretch>
                        </pic:blipFill>
                        <pic:spPr bwMode="auto">
                          <a:xfrm>
                            <a:off x="0" y="0"/>
                            <a:ext cx="1543050" cy="503499"/>
                          </a:xfrm>
                          <a:prstGeom prst="rect">
                            <a:avLst/>
                          </a:prstGeom>
                          <a:noFill/>
                          <a:ln>
                            <a:noFill/>
                          </a:ln>
                          <a:extLst>
                            <a:ext uri="{53640926-AAD7-44D8-BBD7-CCE9431645EC}">
                              <a14:shadowObscured xmlns:a14="http://schemas.microsoft.com/office/drawing/2010/main"/>
                            </a:ext>
                          </a:extLst>
                        </pic:spPr>
                      </pic:pic>
                    </a:graphicData>
                  </a:graphic>
                </wp:inline>
              </w:drawing>
            </w:r>
          </w:p>
          <w:p w14:paraId="3D7DFE2E" w14:textId="77777777" w:rsidR="004B21BD" w:rsidRPr="00867CF1" w:rsidRDefault="002556DC" w:rsidP="00EC3F21">
            <w:pPr>
              <w:pStyle w:val="Default"/>
              <w:rPr>
                <w:rFonts w:ascii="Trebuchet MS" w:hAnsi="Trebuchet MS"/>
              </w:rPr>
            </w:pPr>
            <w:r w:rsidRPr="00867CF1">
              <w:rPr>
                <w:rFonts w:ascii="Trebuchet MS" w:hAnsi="Trebuchet MS"/>
                <w:lang w:val="cy-GB"/>
              </w:rPr>
              <w:t xml:space="preserve">Prif Weithredwr </w:t>
            </w:r>
          </w:p>
          <w:p w14:paraId="258D06E1" w14:textId="77777777" w:rsidR="004B21BD" w:rsidRPr="00867CF1" w:rsidRDefault="002556DC" w:rsidP="00EC3F21">
            <w:pPr>
              <w:pStyle w:val="Default"/>
              <w:rPr>
                <w:rFonts w:ascii="Trebuchet MS" w:hAnsi="Trebuchet MS"/>
              </w:rPr>
            </w:pPr>
            <w:r w:rsidRPr="00867CF1">
              <w:rPr>
                <w:rFonts w:ascii="Trebuchet MS" w:hAnsi="Trebuchet MS"/>
                <w:lang w:val="cy-GB"/>
              </w:rPr>
              <w:t xml:space="preserve">Arolygiaeth Gofal Iechyd Cymru </w:t>
            </w:r>
          </w:p>
        </w:tc>
        <w:tc>
          <w:tcPr>
            <w:tcW w:w="2487" w:type="pct"/>
          </w:tcPr>
          <w:p w14:paraId="2E4D99E4" w14:textId="77777777" w:rsidR="004B21BD" w:rsidRPr="00867CF1" w:rsidRDefault="004B21BD" w:rsidP="00EC3F21">
            <w:pPr>
              <w:pStyle w:val="Default"/>
              <w:rPr>
                <w:rFonts w:ascii="Trebuchet MS" w:hAnsi="Trebuchet MS"/>
              </w:rPr>
            </w:pPr>
          </w:p>
          <w:p w14:paraId="7215837C" w14:textId="77777777" w:rsidR="00466BF0" w:rsidRDefault="002556DC" w:rsidP="00EC3F21">
            <w:pPr>
              <w:pStyle w:val="Default"/>
              <w:rPr>
                <w:rFonts w:ascii="Trebuchet MS" w:hAnsi="Trebuchet MS"/>
                <w:color w:val="auto"/>
              </w:rPr>
            </w:pPr>
            <w:r>
              <w:rPr>
                <w:rFonts w:ascii="Trebuchet MS" w:hAnsi="Trebuchet MS"/>
                <w:color w:val="auto"/>
                <w:lang w:val="cy-GB"/>
              </w:rPr>
              <w:t>Swyddog Cyfrifol</w:t>
            </w:r>
          </w:p>
          <w:p w14:paraId="3E622D13" w14:textId="77777777" w:rsidR="004B21BD" w:rsidRPr="00867CF1" w:rsidRDefault="002556DC" w:rsidP="00EC3F21">
            <w:pPr>
              <w:pStyle w:val="Default"/>
              <w:rPr>
                <w:rFonts w:ascii="Trebuchet MS" w:hAnsi="Trebuchet MS"/>
                <w:bCs/>
              </w:rPr>
            </w:pPr>
            <w:r>
              <w:rPr>
                <w:rFonts w:ascii="Trebuchet MS" w:hAnsi="Trebuchet MS"/>
                <w:bCs/>
                <w:color w:val="auto"/>
                <w:lang w:val="cy-GB"/>
              </w:rPr>
              <w:t xml:space="preserve">Perfformiad a Gwella GIG Cymru </w:t>
            </w:r>
          </w:p>
        </w:tc>
      </w:tr>
      <w:tr w:rsidR="00F5283C" w14:paraId="05CA106B" w14:textId="77777777" w:rsidTr="005A1450">
        <w:trPr>
          <w:trHeight w:val="112"/>
        </w:trPr>
        <w:tc>
          <w:tcPr>
            <w:tcW w:w="2513" w:type="pct"/>
          </w:tcPr>
          <w:p w14:paraId="4C60D7A9" w14:textId="77777777" w:rsidR="004B21BD" w:rsidRPr="00867CF1" w:rsidRDefault="002556DC" w:rsidP="00EC3F21">
            <w:pPr>
              <w:pStyle w:val="Default"/>
              <w:rPr>
                <w:rFonts w:ascii="Trebuchet MS" w:hAnsi="Trebuchet MS"/>
              </w:rPr>
            </w:pPr>
            <w:r w:rsidRPr="00867CF1">
              <w:rPr>
                <w:rFonts w:ascii="Trebuchet MS" w:hAnsi="Trebuchet MS"/>
                <w:lang w:val="cy-GB"/>
              </w:rPr>
              <w:t xml:space="preserve">Dyddiad: </w:t>
            </w:r>
          </w:p>
        </w:tc>
        <w:tc>
          <w:tcPr>
            <w:tcW w:w="2487" w:type="pct"/>
          </w:tcPr>
          <w:p w14:paraId="3A3E5EDD" w14:textId="77777777" w:rsidR="004B21BD" w:rsidRPr="00867CF1" w:rsidRDefault="002556DC" w:rsidP="00EC3F21">
            <w:pPr>
              <w:pStyle w:val="Default"/>
              <w:rPr>
                <w:rFonts w:ascii="Trebuchet MS" w:hAnsi="Trebuchet MS"/>
              </w:rPr>
            </w:pPr>
            <w:r w:rsidRPr="00867CF1">
              <w:rPr>
                <w:rFonts w:ascii="Trebuchet MS" w:hAnsi="Trebuchet MS"/>
                <w:lang w:val="cy-GB"/>
              </w:rPr>
              <w:t xml:space="preserve">Dyddiad:  </w:t>
            </w:r>
          </w:p>
        </w:tc>
      </w:tr>
    </w:tbl>
    <w:p w14:paraId="33E47AF7" w14:textId="77777777" w:rsidR="004B21BD" w:rsidRPr="00867CF1" w:rsidRDefault="004B21BD" w:rsidP="004B21BD">
      <w:pPr>
        <w:pStyle w:val="Default"/>
        <w:rPr>
          <w:rFonts w:ascii="Trebuchet MS" w:hAnsi="Trebuchet MS"/>
          <w:color w:val="auto"/>
        </w:rPr>
      </w:pPr>
    </w:p>
    <w:p w14:paraId="5F4E2202" w14:textId="77777777" w:rsidR="004B21BD" w:rsidRPr="00867CF1" w:rsidRDefault="004B21BD" w:rsidP="00B40C18">
      <w:pPr>
        <w:pStyle w:val="Default"/>
        <w:rPr>
          <w:rFonts w:ascii="Trebuchet MS" w:hAnsi="Trebuchet MS"/>
          <w:color w:val="auto"/>
        </w:rPr>
      </w:pPr>
    </w:p>
    <w:p w14:paraId="537B7D1E" w14:textId="77777777" w:rsidR="004B21BD" w:rsidRPr="00867CF1" w:rsidRDefault="004B21BD" w:rsidP="004B21BD">
      <w:pPr>
        <w:rPr>
          <w:rFonts w:ascii="Trebuchet MS" w:hAnsi="Trebuchet MS" w:cs="Arial"/>
          <w:bCs/>
          <w:szCs w:val="24"/>
        </w:rPr>
      </w:pPr>
    </w:p>
    <w:tbl>
      <w:tblPr>
        <w:tblStyle w:val="TableGrid"/>
        <w:tblW w:w="0" w:type="auto"/>
        <w:tblLook w:val="04A0" w:firstRow="1" w:lastRow="0" w:firstColumn="1" w:lastColumn="0" w:noHBand="0" w:noVBand="1"/>
      </w:tblPr>
      <w:tblGrid>
        <w:gridCol w:w="2531"/>
        <w:gridCol w:w="6495"/>
      </w:tblGrid>
      <w:tr w:rsidR="00F5283C" w14:paraId="1AFA0B22" w14:textId="77777777" w:rsidTr="00A56F1B">
        <w:tc>
          <w:tcPr>
            <w:tcW w:w="4253" w:type="dxa"/>
            <w:tcBorders>
              <w:left w:val="nil"/>
              <w:right w:val="nil"/>
            </w:tcBorders>
          </w:tcPr>
          <w:p w14:paraId="437BD24C" w14:textId="77777777" w:rsidR="004B21BD" w:rsidRPr="00867CF1" w:rsidRDefault="002556DC" w:rsidP="00EC3F21">
            <w:pPr>
              <w:pStyle w:val="Subtitle"/>
              <w:spacing w:before="120"/>
              <w:rPr>
                <w:rFonts w:ascii="Trebuchet MS" w:hAnsi="Trebuchet MS" w:cs="Arial"/>
                <w:sz w:val="24"/>
                <w:szCs w:val="24"/>
              </w:rPr>
            </w:pPr>
            <w:r w:rsidRPr="00867CF1">
              <w:rPr>
                <w:rFonts w:ascii="Trebuchet MS" w:hAnsi="Trebuchet MS" w:cs="Arial"/>
                <w:bCs/>
                <w:sz w:val="24"/>
                <w:szCs w:val="24"/>
                <w:lang w:val="cy-GB"/>
              </w:rPr>
              <w:t xml:space="preserve">Arolygiaeth Gofal Iechyd Cymru </w:t>
            </w:r>
          </w:p>
          <w:p w14:paraId="003F84C1" w14:textId="77777777" w:rsidR="004B21BD" w:rsidRPr="00867CF1" w:rsidRDefault="004B21BD" w:rsidP="00EC3F21">
            <w:pPr>
              <w:pStyle w:val="Subtitle"/>
              <w:rPr>
                <w:rFonts w:ascii="Trebuchet MS" w:hAnsi="Trebuchet MS" w:cs="Arial"/>
                <w:b w:val="0"/>
                <w:sz w:val="24"/>
                <w:szCs w:val="24"/>
              </w:rPr>
            </w:pPr>
          </w:p>
          <w:p w14:paraId="1FD49D1B" w14:textId="77777777" w:rsidR="004B21BD" w:rsidRPr="00867CF1" w:rsidRDefault="004B21BD" w:rsidP="00EC3F21">
            <w:pPr>
              <w:pStyle w:val="Subtitle"/>
              <w:rPr>
                <w:rFonts w:ascii="Trebuchet MS" w:hAnsi="Trebuchet MS" w:cs="Arial"/>
                <w:b w:val="0"/>
                <w:sz w:val="24"/>
                <w:szCs w:val="24"/>
              </w:rPr>
            </w:pPr>
          </w:p>
          <w:p w14:paraId="3A9BE91B" w14:textId="77777777" w:rsidR="004B21BD" w:rsidRPr="00867CF1" w:rsidRDefault="002556DC" w:rsidP="00EC3F21">
            <w:pPr>
              <w:pStyle w:val="Subtitle"/>
              <w:rPr>
                <w:rFonts w:ascii="Trebuchet MS" w:hAnsi="Trebuchet MS" w:cs="Arial"/>
                <w:b w:val="0"/>
                <w:sz w:val="24"/>
                <w:szCs w:val="24"/>
              </w:rPr>
            </w:pPr>
            <w:r w:rsidRPr="00867CF1">
              <w:rPr>
                <w:rFonts w:ascii="Trebuchet MS" w:hAnsi="Trebuchet MS" w:cs="Arial"/>
                <w:b w:val="0"/>
                <w:sz w:val="24"/>
                <w:szCs w:val="24"/>
                <w:lang w:val="cy-GB"/>
              </w:rPr>
              <w:t>Llywodraeth Cymru</w:t>
            </w:r>
          </w:p>
          <w:p w14:paraId="0A4A7FF0" w14:textId="77777777" w:rsidR="004B21BD" w:rsidRPr="00867CF1" w:rsidRDefault="002556DC" w:rsidP="00EC3F21">
            <w:pPr>
              <w:pStyle w:val="Subtitle"/>
              <w:rPr>
                <w:rFonts w:ascii="Trebuchet MS" w:hAnsi="Trebuchet MS" w:cs="Arial"/>
                <w:b w:val="0"/>
                <w:sz w:val="24"/>
                <w:szCs w:val="24"/>
              </w:rPr>
            </w:pPr>
            <w:r w:rsidRPr="00867CF1">
              <w:rPr>
                <w:rFonts w:ascii="Trebuchet MS" w:hAnsi="Trebuchet MS" w:cs="Arial"/>
                <w:b w:val="0"/>
                <w:sz w:val="24"/>
                <w:szCs w:val="24"/>
                <w:lang w:val="cy-GB"/>
              </w:rPr>
              <w:t xml:space="preserve">Parc Busnes Rhyd-y-car </w:t>
            </w:r>
          </w:p>
          <w:p w14:paraId="671AC678" w14:textId="77777777" w:rsidR="004B21BD" w:rsidRPr="00867CF1" w:rsidRDefault="002556DC" w:rsidP="00EC3F21">
            <w:pPr>
              <w:pStyle w:val="Subtitle"/>
              <w:rPr>
                <w:rFonts w:ascii="Trebuchet MS" w:hAnsi="Trebuchet MS" w:cs="Arial"/>
                <w:b w:val="0"/>
                <w:sz w:val="24"/>
                <w:szCs w:val="24"/>
              </w:rPr>
            </w:pPr>
            <w:r w:rsidRPr="00867CF1">
              <w:rPr>
                <w:rFonts w:ascii="Trebuchet MS" w:hAnsi="Trebuchet MS" w:cs="Arial"/>
                <w:b w:val="0"/>
                <w:sz w:val="24"/>
                <w:szCs w:val="24"/>
                <w:lang w:val="cy-GB"/>
              </w:rPr>
              <w:t>Merthyr Tudful</w:t>
            </w:r>
          </w:p>
          <w:p w14:paraId="093CD0D9" w14:textId="77777777" w:rsidR="004B21BD" w:rsidRPr="00867CF1" w:rsidRDefault="002556DC" w:rsidP="00EC3F21">
            <w:pPr>
              <w:pStyle w:val="Subtitle"/>
              <w:rPr>
                <w:rFonts w:ascii="Trebuchet MS" w:hAnsi="Trebuchet MS" w:cs="Arial"/>
                <w:b w:val="0"/>
                <w:sz w:val="24"/>
                <w:szCs w:val="24"/>
              </w:rPr>
            </w:pPr>
            <w:r w:rsidRPr="00867CF1">
              <w:rPr>
                <w:rFonts w:ascii="Trebuchet MS" w:hAnsi="Trebuchet MS" w:cs="Arial"/>
                <w:b w:val="0"/>
                <w:sz w:val="24"/>
                <w:szCs w:val="24"/>
                <w:lang w:val="cy-GB"/>
              </w:rPr>
              <w:t>CF48 1UZ</w:t>
            </w:r>
          </w:p>
          <w:p w14:paraId="7D24D3D8" w14:textId="77777777" w:rsidR="004B21BD" w:rsidRPr="00867CF1" w:rsidRDefault="004B21BD" w:rsidP="00EC3F21">
            <w:pPr>
              <w:pStyle w:val="Subtitle"/>
              <w:rPr>
                <w:rFonts w:ascii="Trebuchet MS" w:hAnsi="Trebuchet MS" w:cs="Arial"/>
                <w:b w:val="0"/>
                <w:sz w:val="24"/>
                <w:szCs w:val="24"/>
              </w:rPr>
            </w:pPr>
          </w:p>
          <w:p w14:paraId="08DFFC75" w14:textId="77777777" w:rsidR="00D1509D" w:rsidRDefault="002556DC" w:rsidP="00EC3F21">
            <w:pPr>
              <w:tabs>
                <w:tab w:val="right" w:pos="4292"/>
              </w:tabs>
              <w:spacing w:after="120"/>
              <w:rPr>
                <w:rFonts w:ascii="Trebuchet MS" w:hAnsi="Trebuchet MS" w:cs="Arial"/>
                <w:szCs w:val="24"/>
              </w:rPr>
            </w:pPr>
            <w:r w:rsidRPr="00867CF1">
              <w:rPr>
                <w:rFonts w:ascii="Trebuchet MS" w:hAnsi="Trebuchet MS" w:cs="Arial"/>
                <w:szCs w:val="24"/>
                <w:lang w:val="cy-GB"/>
              </w:rPr>
              <w:t>Ffôn: 0300 062 8163</w:t>
            </w:r>
          </w:p>
          <w:p w14:paraId="13E4D911" w14:textId="77777777" w:rsidR="004B21BD" w:rsidRPr="00867CF1" w:rsidRDefault="002556DC" w:rsidP="00EC3F21">
            <w:pPr>
              <w:tabs>
                <w:tab w:val="right" w:pos="4292"/>
              </w:tabs>
              <w:spacing w:after="120"/>
              <w:rPr>
                <w:rFonts w:ascii="Trebuchet MS" w:hAnsi="Trebuchet MS" w:cs="Arial"/>
                <w:szCs w:val="24"/>
              </w:rPr>
            </w:pPr>
            <w:r>
              <w:rPr>
                <w:rFonts w:ascii="Trebuchet MS" w:hAnsi="Trebuchet MS" w:cs="Arial"/>
                <w:szCs w:val="24"/>
                <w:lang w:val="cy-GB"/>
              </w:rPr>
              <w:t>E-bost:</w:t>
            </w:r>
          </w:p>
          <w:p w14:paraId="4D681C5E" w14:textId="77777777" w:rsidR="004B21BD" w:rsidRPr="005A1450" w:rsidRDefault="002556DC" w:rsidP="00EC3F21">
            <w:pPr>
              <w:tabs>
                <w:tab w:val="right" w:pos="4292"/>
              </w:tabs>
              <w:spacing w:after="120"/>
              <w:rPr>
                <w:rFonts w:ascii="Trebuchet MS" w:hAnsi="Trebuchet MS" w:cs="Arial"/>
                <w:szCs w:val="24"/>
              </w:rPr>
            </w:pPr>
            <w:hyperlink r:id="rId38" w:history="1">
              <w:r w:rsidRPr="00C265B1">
                <w:rPr>
                  <w:rStyle w:val="Hyperlink"/>
                  <w:lang w:val="cy-GB"/>
                </w:rPr>
                <w:t>agic@llyw.cymru</w:t>
              </w:r>
            </w:hyperlink>
            <w:r w:rsidRPr="005A1450">
              <w:rPr>
                <w:rFonts w:ascii="Trebuchet MS" w:hAnsi="Trebuchet MS" w:cs="Arial"/>
                <w:szCs w:val="24"/>
                <w:lang w:val="cy-GB"/>
              </w:rPr>
              <w:tab/>
            </w:r>
          </w:p>
        </w:tc>
        <w:tc>
          <w:tcPr>
            <w:tcW w:w="4773" w:type="dxa"/>
            <w:tcBorders>
              <w:left w:val="nil"/>
              <w:right w:val="nil"/>
            </w:tcBorders>
          </w:tcPr>
          <w:p w14:paraId="2E152F05" w14:textId="77777777" w:rsidR="004B21BD" w:rsidRPr="005A1450" w:rsidRDefault="002556DC" w:rsidP="005A1450">
            <w:pPr>
              <w:pStyle w:val="Subtitle"/>
              <w:spacing w:before="120"/>
              <w:rPr>
                <w:rFonts w:ascii="Trebuchet MS" w:hAnsi="Trebuchet MS" w:cs="Arial"/>
                <w:sz w:val="24"/>
                <w:szCs w:val="24"/>
              </w:rPr>
            </w:pPr>
            <w:r>
              <w:rPr>
                <w:rFonts w:ascii="Trebuchet MS" w:hAnsi="Trebuchet MS" w:cs="Arial"/>
                <w:bCs/>
                <w:sz w:val="24"/>
                <w:szCs w:val="24"/>
                <w:lang w:val="cy-GB"/>
              </w:rPr>
              <w:t xml:space="preserve">Perfformiad a Gwella GIG Cymru </w:t>
            </w:r>
          </w:p>
          <w:p w14:paraId="4875629D" w14:textId="77777777" w:rsidR="002556DC" w:rsidRDefault="002556DC" w:rsidP="00DA1428">
            <w:pPr>
              <w:pStyle w:val="Subtitle"/>
              <w:spacing w:before="120"/>
              <w:rPr>
                <w:rFonts w:ascii="Trebuchet MS" w:hAnsi="Trebuchet MS" w:cs="Arial"/>
                <w:b w:val="0"/>
                <w:bCs/>
                <w:sz w:val="24"/>
                <w:szCs w:val="24"/>
                <w:lang w:val="cy-GB"/>
              </w:rPr>
            </w:pPr>
          </w:p>
          <w:p w14:paraId="0837BFEA" w14:textId="77777777" w:rsidR="002556DC" w:rsidRDefault="002556DC" w:rsidP="00DA1428">
            <w:pPr>
              <w:pStyle w:val="Subtitle"/>
              <w:spacing w:before="120"/>
              <w:rPr>
                <w:rFonts w:ascii="Trebuchet MS" w:hAnsi="Trebuchet MS" w:cs="Arial"/>
                <w:b w:val="0"/>
                <w:bCs/>
                <w:sz w:val="24"/>
                <w:szCs w:val="24"/>
                <w:lang w:val="cy-GB"/>
              </w:rPr>
            </w:pPr>
          </w:p>
          <w:p w14:paraId="7DB9A9BB" w14:textId="5A54F494" w:rsidR="004B21BD" w:rsidRDefault="002556DC" w:rsidP="00DA1428">
            <w:pPr>
              <w:pStyle w:val="Subtitle"/>
              <w:spacing w:before="120"/>
              <w:rPr>
                <w:rFonts w:ascii="Trebuchet MS" w:hAnsi="Trebuchet MS" w:cs="Arial"/>
                <w:b w:val="0"/>
                <w:bCs/>
                <w:sz w:val="24"/>
                <w:szCs w:val="24"/>
              </w:rPr>
            </w:pPr>
            <w:r w:rsidRPr="006C0CFD">
              <w:rPr>
                <w:rFonts w:ascii="Trebuchet MS" w:hAnsi="Trebuchet MS" w:cs="Arial"/>
                <w:b w:val="0"/>
                <w:bCs/>
                <w:sz w:val="24"/>
                <w:szCs w:val="24"/>
                <w:lang w:val="cy-GB"/>
              </w:rPr>
              <w:t>Llawr Cyntaf River House</w:t>
            </w:r>
            <w:r w:rsidRPr="006C0CFD">
              <w:rPr>
                <w:rFonts w:ascii="Trebuchet MS" w:hAnsi="Trebuchet MS" w:cs="Arial"/>
                <w:b w:val="0"/>
                <w:bCs/>
                <w:sz w:val="24"/>
                <w:szCs w:val="24"/>
                <w:lang w:val="cy-GB"/>
              </w:rPr>
              <w:br/>
              <w:t>Ynys Bridge Court</w:t>
            </w:r>
            <w:r w:rsidRPr="006C0CFD">
              <w:rPr>
                <w:rFonts w:ascii="Trebuchet MS" w:hAnsi="Trebuchet MS" w:cs="Arial"/>
                <w:b w:val="0"/>
                <w:bCs/>
                <w:sz w:val="24"/>
                <w:szCs w:val="24"/>
                <w:lang w:val="cy-GB"/>
              </w:rPr>
              <w:br/>
              <w:t>Gwaelod y Garth</w:t>
            </w:r>
            <w:r w:rsidRPr="006C0CFD">
              <w:rPr>
                <w:rFonts w:ascii="Trebuchet MS" w:hAnsi="Trebuchet MS" w:cs="Arial"/>
                <w:b w:val="0"/>
                <w:bCs/>
                <w:sz w:val="24"/>
                <w:szCs w:val="24"/>
                <w:lang w:val="cy-GB"/>
              </w:rPr>
              <w:br/>
              <w:t>Caerdydd</w:t>
            </w:r>
            <w:r w:rsidRPr="006C0CFD">
              <w:rPr>
                <w:rFonts w:ascii="Trebuchet MS" w:hAnsi="Trebuchet MS" w:cs="Arial"/>
                <w:b w:val="0"/>
                <w:bCs/>
                <w:sz w:val="24"/>
                <w:szCs w:val="24"/>
                <w:lang w:val="cy-GB"/>
              </w:rPr>
              <w:br/>
              <w:t>CF15 9SS</w:t>
            </w:r>
          </w:p>
          <w:p w14:paraId="56B15FBF" w14:textId="77777777" w:rsidR="00CA54D9" w:rsidRPr="00DA1428" w:rsidRDefault="00CA54D9" w:rsidP="00DA1428">
            <w:pPr>
              <w:pStyle w:val="Subtitle"/>
              <w:spacing w:before="120"/>
              <w:rPr>
                <w:rFonts w:ascii="Trebuchet MS" w:hAnsi="Trebuchet MS" w:cs="Arial"/>
                <w:b w:val="0"/>
                <w:bCs/>
                <w:sz w:val="24"/>
                <w:szCs w:val="24"/>
              </w:rPr>
            </w:pPr>
          </w:p>
          <w:p w14:paraId="6DB3031E" w14:textId="77777777" w:rsidR="004B21BD" w:rsidRPr="005A1450" w:rsidRDefault="002556DC" w:rsidP="00EC3F21">
            <w:pPr>
              <w:spacing w:after="120"/>
              <w:rPr>
                <w:rFonts w:ascii="Trebuchet MS" w:eastAsia="Times New Roman" w:hAnsi="Trebuchet MS" w:cs="Arial"/>
                <w:bCs/>
                <w:szCs w:val="24"/>
                <w:lang w:eastAsia="en-GB"/>
              </w:rPr>
            </w:pPr>
            <w:r w:rsidRPr="005A1450">
              <w:rPr>
                <w:rFonts w:ascii="Trebuchet MS" w:eastAsia="Times New Roman" w:hAnsi="Trebuchet MS" w:cs="Arial"/>
                <w:bCs/>
                <w:szCs w:val="24"/>
                <w:lang w:val="cy-GB" w:eastAsia="en-GB"/>
              </w:rPr>
              <w:t>Ffôn: 02920 815900</w:t>
            </w:r>
          </w:p>
          <w:p w14:paraId="078B82D9" w14:textId="77777777" w:rsidR="004B21BD" w:rsidRDefault="002556DC" w:rsidP="004B21BD">
            <w:pPr>
              <w:rPr>
                <w:rFonts w:ascii="Trebuchet MS" w:eastAsia="Times New Roman" w:hAnsi="Trebuchet MS" w:cs="Arial"/>
                <w:b/>
                <w:bCs/>
                <w:szCs w:val="24"/>
                <w:lang w:eastAsia="en-GB"/>
              </w:rPr>
            </w:pPr>
            <w:r w:rsidRPr="005A1450">
              <w:rPr>
                <w:rFonts w:ascii="Trebuchet MS" w:eastAsia="Times New Roman" w:hAnsi="Trebuchet MS" w:cs="Arial"/>
                <w:bCs/>
                <w:szCs w:val="24"/>
                <w:lang w:val="cy-GB" w:eastAsia="en-GB"/>
              </w:rPr>
              <w:t>E-bost</w:t>
            </w:r>
            <w:r w:rsidRPr="005A1450">
              <w:rPr>
                <w:rFonts w:ascii="Trebuchet MS" w:eastAsia="Times New Roman" w:hAnsi="Trebuchet MS" w:cs="Arial"/>
                <w:b/>
                <w:bCs/>
                <w:szCs w:val="24"/>
                <w:lang w:val="cy-GB" w:eastAsia="en-GB"/>
              </w:rPr>
              <w:t>:</w:t>
            </w:r>
          </w:p>
          <w:p w14:paraId="0E277682" w14:textId="77777777" w:rsidR="00DA1428" w:rsidRPr="00A56F1B" w:rsidRDefault="002556DC" w:rsidP="004B21BD">
            <w:pPr>
              <w:rPr>
                <w:rFonts w:ascii="Trebuchet MS" w:eastAsia="Times New Roman" w:hAnsi="Trebuchet MS" w:cs="Arial"/>
                <w:bCs/>
                <w:szCs w:val="24"/>
                <w:lang w:eastAsia="en-GB"/>
              </w:rPr>
            </w:pPr>
            <w:hyperlink r:id="rId39" w:history="1">
              <w:r w:rsidRPr="00B87460">
                <w:rPr>
                  <w:rStyle w:val="Hyperlink"/>
                  <w:rFonts w:ascii="Trebuchet MS" w:eastAsia="Times New Roman" w:hAnsi="Trebuchet MS" w:cs="Arial"/>
                  <w:bCs/>
                  <w:szCs w:val="24"/>
                  <w:lang w:val="cy-GB" w:eastAsia="en-GB"/>
                </w:rPr>
                <w:t>NHSWalesPerformanceandImprovement.Contact@wales.nhs.uk</w:t>
              </w:r>
              <w:r w:rsidRPr="00B87460">
                <w:rPr>
                  <w:rStyle w:val="Hyperlink"/>
                  <w:rFonts w:ascii="Trebuchet MS" w:eastAsia="Times New Roman" w:hAnsi="Trebuchet MS" w:cs="Arial"/>
                  <w:bCs/>
                  <w:szCs w:val="24"/>
                  <w:lang w:val="cy-GB" w:eastAsia="en-GB"/>
                </w:rPr>
                <w:br/>
              </w:r>
            </w:hyperlink>
            <w:r w:rsidR="002379EB" w:rsidRPr="00A56F1B">
              <w:rPr>
                <w:rFonts w:ascii="Trebuchet MS" w:eastAsia="Times New Roman" w:hAnsi="Trebuchet MS" w:cs="Arial"/>
                <w:bCs/>
                <w:szCs w:val="24"/>
                <w:lang w:val="cy-GB" w:eastAsia="en-GB"/>
              </w:rPr>
              <w:t xml:space="preserve"> </w:t>
            </w:r>
          </w:p>
        </w:tc>
      </w:tr>
    </w:tbl>
    <w:p w14:paraId="0589C9C8" w14:textId="77777777" w:rsidR="004B21BD" w:rsidRPr="00867CF1" w:rsidRDefault="004B21BD" w:rsidP="004B21BD">
      <w:pPr>
        <w:rPr>
          <w:rFonts w:ascii="Trebuchet MS" w:hAnsi="Trebuchet MS" w:cs="Arial"/>
          <w:szCs w:val="24"/>
        </w:rPr>
      </w:pPr>
    </w:p>
    <w:p w14:paraId="120EBA80" w14:textId="77777777" w:rsidR="004B21BD" w:rsidRPr="00867CF1" w:rsidRDefault="002556DC" w:rsidP="004B21BD">
      <w:pPr>
        <w:rPr>
          <w:rFonts w:ascii="Trebuchet MS" w:hAnsi="Trebuchet MS" w:cs="Arial"/>
          <w:szCs w:val="24"/>
        </w:rPr>
      </w:pPr>
      <w:r w:rsidRPr="00867CF1">
        <w:rPr>
          <w:rFonts w:ascii="Trebuchet MS" w:hAnsi="Trebuchet MS" w:cs="Arial"/>
          <w:szCs w:val="24"/>
          <w:lang w:val="cy-GB"/>
        </w:rPr>
        <w:t>Mae'r unigolion cyswllt penodedig ar gyfer AGIC a Pherfformiad a Gwella GIG Cymru fel a ganlyn:</w:t>
      </w:r>
    </w:p>
    <w:p w14:paraId="5A1586DB" w14:textId="77777777" w:rsidR="004B21BD" w:rsidRPr="00867CF1" w:rsidRDefault="004B21BD" w:rsidP="004B21BD">
      <w:pPr>
        <w:pStyle w:val="Subtitle"/>
        <w:rPr>
          <w:rFonts w:ascii="Trebuchet MS" w:hAnsi="Trebuchet MS" w:cs="Arial"/>
          <w:b w:val="0"/>
          <w:sz w:val="24"/>
          <w:szCs w:val="24"/>
        </w:rPr>
      </w:pPr>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253"/>
        <w:gridCol w:w="4773"/>
      </w:tblGrid>
      <w:tr w:rsidR="00F5283C" w14:paraId="5E226A9C" w14:textId="77777777" w:rsidTr="00A56F1B">
        <w:tc>
          <w:tcPr>
            <w:tcW w:w="9026" w:type="dxa"/>
            <w:gridSpan w:val="2"/>
            <w:shd w:val="clear" w:color="auto" w:fill="D9E2F3" w:themeFill="accent1" w:themeFillTint="33"/>
          </w:tcPr>
          <w:p w14:paraId="06E36EE8" w14:textId="77777777" w:rsidR="004B21BD" w:rsidRPr="00867CF1" w:rsidRDefault="002556DC" w:rsidP="00EC3F21">
            <w:pPr>
              <w:pStyle w:val="Subtitle"/>
              <w:spacing w:before="80" w:after="80"/>
              <w:rPr>
                <w:rFonts w:ascii="Trebuchet MS" w:hAnsi="Trebuchet MS" w:cs="Arial"/>
                <w:b w:val="0"/>
                <w:sz w:val="24"/>
                <w:szCs w:val="24"/>
              </w:rPr>
            </w:pPr>
            <w:r w:rsidRPr="00867CF1">
              <w:rPr>
                <w:rFonts w:ascii="Trebuchet MS" w:hAnsi="Trebuchet MS" w:cs="Arial"/>
                <w:bCs/>
                <w:sz w:val="24"/>
                <w:szCs w:val="24"/>
                <w:lang w:val="cy-GB"/>
              </w:rPr>
              <w:t xml:space="preserve">Prif Weithredwyr </w:t>
            </w:r>
          </w:p>
        </w:tc>
      </w:tr>
      <w:tr w:rsidR="00F5283C" w14:paraId="6EDF906F" w14:textId="77777777" w:rsidTr="00A56F1B">
        <w:tc>
          <w:tcPr>
            <w:tcW w:w="4253" w:type="dxa"/>
          </w:tcPr>
          <w:p w14:paraId="6960C294" w14:textId="77777777" w:rsidR="004B21BD" w:rsidRPr="00867CF1" w:rsidRDefault="002556DC" w:rsidP="00E649A9">
            <w:pPr>
              <w:pStyle w:val="Subtitle"/>
              <w:spacing w:before="120" w:after="120"/>
              <w:rPr>
                <w:rFonts w:ascii="Trebuchet MS" w:hAnsi="Trebuchet MS" w:cs="Arial"/>
                <w:sz w:val="24"/>
                <w:szCs w:val="24"/>
              </w:rPr>
            </w:pPr>
            <w:r w:rsidRPr="00867CF1">
              <w:rPr>
                <w:rFonts w:ascii="Trebuchet MS" w:hAnsi="Trebuchet MS" w:cs="Arial"/>
                <w:bCs/>
                <w:sz w:val="24"/>
                <w:szCs w:val="24"/>
                <w:lang w:val="cy-GB"/>
              </w:rPr>
              <w:t>Mr Alun Jones</w:t>
            </w:r>
          </w:p>
          <w:p w14:paraId="401594C9" w14:textId="77777777" w:rsidR="004B21BD" w:rsidRDefault="002556DC" w:rsidP="00EC3F21">
            <w:pPr>
              <w:pStyle w:val="Subtitle"/>
              <w:spacing w:after="120"/>
              <w:rPr>
                <w:rFonts w:ascii="Trebuchet MS" w:hAnsi="Trebuchet MS" w:cs="Arial"/>
                <w:b w:val="0"/>
                <w:i/>
                <w:sz w:val="24"/>
                <w:szCs w:val="24"/>
              </w:rPr>
            </w:pPr>
            <w:r w:rsidRPr="00867CF1">
              <w:rPr>
                <w:rFonts w:ascii="Trebuchet MS" w:hAnsi="Trebuchet MS" w:cs="Arial"/>
                <w:b w:val="0"/>
                <w:i/>
                <w:iCs/>
                <w:sz w:val="24"/>
                <w:szCs w:val="24"/>
                <w:lang w:val="cy-GB"/>
              </w:rPr>
              <w:t>Prif Weithredwr</w:t>
            </w:r>
          </w:p>
          <w:p w14:paraId="16F9C7E0" w14:textId="77777777" w:rsidR="00D1509D" w:rsidRPr="00867CF1" w:rsidRDefault="002556DC" w:rsidP="00EC3F21">
            <w:pPr>
              <w:pStyle w:val="Subtitle"/>
              <w:spacing w:after="120"/>
              <w:rPr>
                <w:rFonts w:ascii="Trebuchet MS" w:hAnsi="Trebuchet MS" w:cs="Arial"/>
                <w:b w:val="0"/>
                <w:i/>
                <w:sz w:val="24"/>
                <w:szCs w:val="24"/>
              </w:rPr>
            </w:pPr>
            <w:r>
              <w:rPr>
                <w:rFonts w:ascii="Trebuchet MS" w:hAnsi="Trebuchet MS" w:cs="Arial"/>
                <w:b w:val="0"/>
                <w:i/>
                <w:iCs/>
                <w:sz w:val="24"/>
                <w:szCs w:val="24"/>
                <w:lang w:val="cy-GB"/>
              </w:rPr>
              <w:t>Arolygiaeth Gofal Iechyd Cymru</w:t>
            </w:r>
          </w:p>
          <w:p w14:paraId="0775A296" w14:textId="77777777" w:rsidR="004B21BD" w:rsidRPr="005A1450" w:rsidRDefault="002556DC" w:rsidP="00EC3F21">
            <w:pPr>
              <w:pStyle w:val="Subtitle"/>
              <w:spacing w:after="360"/>
              <w:rPr>
                <w:rFonts w:ascii="Trebuchet MS" w:hAnsi="Trebuchet MS" w:cs="Arial"/>
                <w:b w:val="0"/>
                <w:bCs/>
                <w:sz w:val="24"/>
                <w:szCs w:val="24"/>
              </w:rPr>
            </w:pPr>
            <w:hyperlink r:id="rId40" w:history="1">
              <w:r w:rsidRPr="005A1450">
                <w:rPr>
                  <w:rStyle w:val="Hyperlink"/>
                  <w:rFonts w:ascii="Trebuchet MS" w:hAnsi="Trebuchet MS" w:cs="Arial"/>
                  <w:b w:val="0"/>
                  <w:bCs/>
                  <w:szCs w:val="24"/>
                  <w:lang w:val="cy-GB"/>
                </w:rPr>
                <w:t>AGIC.pim@llyw.cymru</w:t>
              </w:r>
            </w:hyperlink>
          </w:p>
        </w:tc>
        <w:tc>
          <w:tcPr>
            <w:tcW w:w="4773" w:type="dxa"/>
          </w:tcPr>
          <w:p w14:paraId="46EB0F89" w14:textId="77777777" w:rsidR="005302F4" w:rsidRPr="00A56F1B" w:rsidRDefault="002556DC" w:rsidP="00E649A9">
            <w:pPr>
              <w:pStyle w:val="Default"/>
              <w:spacing w:before="120" w:after="120"/>
              <w:rPr>
                <w:rFonts w:ascii="Trebuchet MS" w:hAnsi="Trebuchet MS"/>
                <w:b/>
              </w:rPr>
            </w:pPr>
            <w:r w:rsidRPr="00A56F1B">
              <w:rPr>
                <w:rFonts w:ascii="Trebuchet MS" w:hAnsi="Trebuchet MS"/>
                <w:b/>
                <w:bCs/>
                <w:lang w:val="cy-GB"/>
              </w:rPr>
              <w:t>Ms Claire Green</w:t>
            </w:r>
          </w:p>
          <w:p w14:paraId="42BFD9B4" w14:textId="77777777" w:rsidR="004B21BD" w:rsidRPr="00867CF1" w:rsidRDefault="002556DC" w:rsidP="00EC3F21">
            <w:pPr>
              <w:pStyle w:val="Default"/>
              <w:spacing w:after="120"/>
              <w:rPr>
                <w:rFonts w:ascii="Trebuchet MS" w:hAnsi="Trebuchet MS"/>
                <w:bCs/>
              </w:rPr>
            </w:pPr>
            <w:r>
              <w:rPr>
                <w:rFonts w:ascii="Trebuchet MS" w:hAnsi="Trebuchet MS"/>
                <w:bCs/>
                <w:lang w:val="cy-GB"/>
              </w:rPr>
              <w:t>Swyddog Cyfrifol</w:t>
            </w:r>
          </w:p>
          <w:p w14:paraId="550FAD8C" w14:textId="77777777" w:rsidR="004B21BD" w:rsidRDefault="002556DC" w:rsidP="00EC3F21">
            <w:pPr>
              <w:pStyle w:val="Default"/>
              <w:rPr>
                <w:rFonts w:ascii="Trebuchet MS" w:hAnsi="Trebuchet MS"/>
                <w:i/>
                <w:iCs/>
              </w:rPr>
            </w:pPr>
            <w:r w:rsidRPr="00A56F1B">
              <w:rPr>
                <w:rFonts w:ascii="Trebuchet MS" w:hAnsi="Trebuchet MS"/>
                <w:i/>
                <w:iCs/>
                <w:color w:val="auto"/>
                <w:lang w:val="cy-GB"/>
              </w:rPr>
              <w:t>Perfformiad a Gwella GIG Cymru</w:t>
            </w:r>
          </w:p>
          <w:p w14:paraId="5581C7EC" w14:textId="77777777" w:rsidR="00A56F1B" w:rsidRPr="00A56F1B" w:rsidRDefault="002556DC" w:rsidP="00EC3F21">
            <w:pPr>
              <w:pStyle w:val="Default"/>
              <w:rPr>
                <w:bCs/>
              </w:rPr>
            </w:pPr>
            <w:hyperlink r:id="rId41" w:history="1">
              <w:r w:rsidRPr="00B87460">
                <w:rPr>
                  <w:rStyle w:val="Hyperlink"/>
                  <w:bCs/>
                  <w:sz w:val="22"/>
                  <w:szCs w:val="22"/>
                  <w:lang w:val="cy-GB"/>
                </w:rPr>
                <w:t>NHSWalesPerformanceandImprovement.CorporateGovernance@wales.nhs.uk</w:t>
              </w:r>
            </w:hyperlink>
            <w:r w:rsidRPr="00A56F1B">
              <w:rPr>
                <w:bCs/>
                <w:sz w:val="22"/>
                <w:szCs w:val="22"/>
                <w:lang w:val="cy-GB"/>
              </w:rPr>
              <w:t xml:space="preserve"> </w:t>
            </w:r>
          </w:p>
        </w:tc>
      </w:tr>
      <w:tr w:rsidR="00F5283C" w14:paraId="03DF75DC" w14:textId="77777777" w:rsidTr="00A56F1B">
        <w:tc>
          <w:tcPr>
            <w:tcW w:w="4253" w:type="dxa"/>
            <w:shd w:val="clear" w:color="auto" w:fill="D9E2F3" w:themeFill="accent1" w:themeFillTint="33"/>
          </w:tcPr>
          <w:p w14:paraId="11B4DB27" w14:textId="77777777" w:rsidR="004B21BD" w:rsidRPr="00867CF1" w:rsidRDefault="002556DC" w:rsidP="00EC3F21">
            <w:pPr>
              <w:pStyle w:val="Subtitle"/>
              <w:spacing w:before="80" w:after="80"/>
              <w:rPr>
                <w:rFonts w:ascii="Trebuchet MS" w:hAnsi="Trebuchet MS" w:cs="Arial"/>
                <w:sz w:val="24"/>
                <w:szCs w:val="24"/>
              </w:rPr>
            </w:pPr>
            <w:r w:rsidRPr="00867CF1">
              <w:rPr>
                <w:rFonts w:ascii="Trebuchet MS" w:hAnsi="Trebuchet MS" w:cs="Arial"/>
                <w:bCs/>
                <w:sz w:val="24"/>
                <w:szCs w:val="24"/>
                <w:lang w:val="cy-GB"/>
              </w:rPr>
              <w:t>Rheolwyr y Memorandwm Cyd-ddealltwriaeth</w:t>
            </w:r>
          </w:p>
        </w:tc>
        <w:tc>
          <w:tcPr>
            <w:tcW w:w="4773" w:type="dxa"/>
            <w:shd w:val="clear" w:color="auto" w:fill="D9E2F3" w:themeFill="accent1" w:themeFillTint="33"/>
          </w:tcPr>
          <w:p w14:paraId="62481F23" w14:textId="77777777" w:rsidR="004B21BD" w:rsidRPr="00867CF1" w:rsidRDefault="004B21BD" w:rsidP="00EC3F21">
            <w:pPr>
              <w:pStyle w:val="Subtitle"/>
              <w:spacing w:before="80" w:after="80"/>
              <w:rPr>
                <w:rFonts w:ascii="Trebuchet MS" w:hAnsi="Trebuchet MS" w:cs="Arial"/>
                <w:sz w:val="24"/>
                <w:szCs w:val="24"/>
              </w:rPr>
            </w:pPr>
          </w:p>
        </w:tc>
      </w:tr>
      <w:tr w:rsidR="00F5283C" w14:paraId="1281BF63" w14:textId="77777777" w:rsidTr="00A56F1B">
        <w:tc>
          <w:tcPr>
            <w:tcW w:w="4253" w:type="dxa"/>
          </w:tcPr>
          <w:p w14:paraId="2EB91ADE" w14:textId="77777777" w:rsidR="004B21BD" w:rsidRPr="00867CF1" w:rsidRDefault="002556DC" w:rsidP="00EC3F21">
            <w:pPr>
              <w:pStyle w:val="Subtitle"/>
              <w:spacing w:before="120" w:after="120"/>
              <w:rPr>
                <w:rFonts w:ascii="Trebuchet MS" w:hAnsi="Trebuchet MS" w:cs="Arial"/>
                <w:sz w:val="24"/>
                <w:szCs w:val="24"/>
              </w:rPr>
            </w:pPr>
            <w:r>
              <w:rPr>
                <w:rFonts w:ascii="Trebuchet MS" w:hAnsi="Trebuchet MS" w:cs="Arial"/>
                <w:bCs/>
                <w:sz w:val="24"/>
                <w:szCs w:val="24"/>
                <w:lang w:val="cy-GB"/>
              </w:rPr>
              <w:t xml:space="preserve">Nicola Bresner </w:t>
            </w:r>
          </w:p>
          <w:p w14:paraId="0E4874FE" w14:textId="77777777" w:rsidR="004B21BD" w:rsidRDefault="002556DC" w:rsidP="00EC3F21">
            <w:pPr>
              <w:pStyle w:val="Subtitle"/>
              <w:spacing w:after="120"/>
              <w:rPr>
                <w:rFonts w:ascii="Trebuchet MS" w:hAnsi="Trebuchet MS" w:cs="Arial"/>
                <w:b w:val="0"/>
                <w:i/>
                <w:sz w:val="24"/>
                <w:szCs w:val="24"/>
              </w:rPr>
            </w:pPr>
            <w:r>
              <w:rPr>
                <w:rFonts w:ascii="Trebuchet MS" w:hAnsi="Trebuchet MS" w:cs="Arial"/>
                <w:b w:val="0"/>
                <w:i/>
                <w:iCs/>
                <w:sz w:val="24"/>
                <w:szCs w:val="24"/>
                <w:lang w:val="cy-GB"/>
              </w:rPr>
              <w:t>Uwch-reolwr Partneriaeth</w:t>
            </w:r>
            <w:r>
              <w:rPr>
                <w:rFonts w:ascii="Trebuchet MS" w:hAnsi="Trebuchet MS" w:cs="Arial"/>
                <w:b w:val="0"/>
                <w:sz w:val="24"/>
                <w:szCs w:val="24"/>
                <w:lang w:val="cy-GB"/>
              </w:rPr>
              <w:t xml:space="preserve"> </w:t>
            </w:r>
          </w:p>
          <w:p w14:paraId="0CBCEC8C" w14:textId="77777777" w:rsidR="00D1509D" w:rsidRPr="00867CF1" w:rsidRDefault="002556DC" w:rsidP="00EC3F21">
            <w:pPr>
              <w:pStyle w:val="Subtitle"/>
              <w:spacing w:after="120"/>
              <w:rPr>
                <w:rFonts w:ascii="Trebuchet MS" w:hAnsi="Trebuchet MS" w:cs="Arial"/>
                <w:b w:val="0"/>
                <w:i/>
                <w:sz w:val="24"/>
                <w:szCs w:val="24"/>
              </w:rPr>
            </w:pPr>
            <w:r>
              <w:rPr>
                <w:rFonts w:ascii="Trebuchet MS" w:hAnsi="Trebuchet MS" w:cs="Arial"/>
                <w:b w:val="0"/>
                <w:i/>
                <w:iCs/>
                <w:sz w:val="24"/>
                <w:szCs w:val="24"/>
                <w:lang w:val="cy-GB"/>
              </w:rPr>
              <w:t>Arolygiaeth Gofal Iechyd Cymru</w:t>
            </w:r>
          </w:p>
          <w:p w14:paraId="46CB7A25" w14:textId="77777777" w:rsidR="004B21BD" w:rsidRPr="005A1450" w:rsidRDefault="002556DC" w:rsidP="00EC3F21">
            <w:pPr>
              <w:pStyle w:val="Subtitle"/>
              <w:spacing w:after="360"/>
              <w:rPr>
                <w:rFonts w:ascii="Trebuchet MS" w:hAnsi="Trebuchet MS" w:cs="Arial"/>
                <w:b w:val="0"/>
                <w:bCs/>
                <w:sz w:val="24"/>
                <w:szCs w:val="24"/>
              </w:rPr>
            </w:pPr>
            <w:hyperlink r:id="rId42" w:history="1">
              <w:r w:rsidRPr="005A1450">
                <w:rPr>
                  <w:rStyle w:val="Hyperlink"/>
                  <w:rFonts w:ascii="Trebuchet MS" w:hAnsi="Trebuchet MS" w:cs="Arial"/>
                  <w:b w:val="0"/>
                  <w:bCs/>
                  <w:szCs w:val="24"/>
                  <w:lang w:val="cy-GB"/>
                </w:rPr>
                <w:t>AGIC.pim@llyw.cymru</w:t>
              </w:r>
            </w:hyperlink>
          </w:p>
        </w:tc>
        <w:tc>
          <w:tcPr>
            <w:tcW w:w="4773" w:type="dxa"/>
          </w:tcPr>
          <w:p w14:paraId="0719BBA1" w14:textId="77777777" w:rsidR="00D1509D" w:rsidRPr="004A3B24" w:rsidRDefault="002556DC" w:rsidP="004A3B24">
            <w:pPr>
              <w:pStyle w:val="Subtitle"/>
              <w:spacing w:before="120" w:after="120"/>
              <w:rPr>
                <w:rFonts w:ascii="Trebuchet MS" w:hAnsi="Trebuchet MS" w:cs="Arial"/>
                <w:bCs/>
                <w:iCs/>
                <w:sz w:val="24"/>
                <w:szCs w:val="24"/>
              </w:rPr>
            </w:pPr>
            <w:r>
              <w:rPr>
                <w:rFonts w:ascii="Trebuchet MS" w:hAnsi="Trebuchet MS" w:cs="Arial"/>
                <w:bCs/>
                <w:iCs/>
                <w:sz w:val="24"/>
                <w:szCs w:val="24"/>
                <w:lang w:val="cy-GB"/>
              </w:rPr>
              <w:lastRenderedPageBreak/>
              <w:t>Sophie Fuller</w:t>
            </w:r>
          </w:p>
          <w:p w14:paraId="013FCF55" w14:textId="77777777" w:rsidR="00F529B0" w:rsidRDefault="002556DC" w:rsidP="00EC3F21">
            <w:pPr>
              <w:pStyle w:val="Subtitle"/>
              <w:rPr>
                <w:rFonts w:ascii="Trebuchet MS" w:hAnsi="Trebuchet MS"/>
                <w:b w:val="0"/>
                <w:bCs/>
                <w:sz w:val="24"/>
                <w:szCs w:val="24"/>
              </w:rPr>
            </w:pPr>
            <w:r>
              <w:rPr>
                <w:rFonts w:ascii="Trebuchet MS" w:hAnsi="Trebuchet MS"/>
                <w:b w:val="0"/>
                <w:bCs/>
                <w:sz w:val="24"/>
                <w:szCs w:val="24"/>
                <w:lang w:val="cy-GB"/>
              </w:rPr>
              <w:t>Cyfarwyddwr Cynorthwyol Llywodraethu Corfforaethol a Chymorth Busnes</w:t>
            </w:r>
          </w:p>
          <w:p w14:paraId="08019A11" w14:textId="77777777" w:rsidR="004B21BD" w:rsidRPr="009C00EB" w:rsidRDefault="002556DC" w:rsidP="00763DB6">
            <w:pPr>
              <w:pStyle w:val="Subtitle"/>
              <w:spacing w:before="120"/>
              <w:rPr>
                <w:rFonts w:ascii="Trebuchet MS" w:hAnsi="Trebuchet MS" w:cs="Arial"/>
                <w:b w:val="0"/>
                <w:bCs/>
                <w:i/>
                <w:iCs/>
                <w:sz w:val="24"/>
                <w:szCs w:val="24"/>
              </w:rPr>
            </w:pPr>
            <w:r w:rsidRPr="009C00EB">
              <w:rPr>
                <w:rFonts w:ascii="Trebuchet MS" w:hAnsi="Trebuchet MS"/>
                <w:b w:val="0"/>
                <w:bCs/>
                <w:i/>
                <w:iCs/>
                <w:sz w:val="24"/>
                <w:szCs w:val="24"/>
                <w:lang w:val="cy-GB"/>
              </w:rPr>
              <w:t xml:space="preserve">Perfformiad a Gwella GIG Cymru </w:t>
            </w:r>
          </w:p>
          <w:p w14:paraId="40803BC5" w14:textId="77777777" w:rsidR="004B21BD" w:rsidRPr="00763DB6" w:rsidRDefault="002556DC" w:rsidP="00763DB6">
            <w:pPr>
              <w:pStyle w:val="Subtitle"/>
              <w:spacing w:before="120" w:after="120"/>
              <w:rPr>
                <w:rFonts w:ascii="Trebuchet MS" w:hAnsi="Trebuchet MS" w:cs="Arial"/>
                <w:b w:val="0"/>
                <w:color w:val="0000FF"/>
                <w:sz w:val="24"/>
                <w:szCs w:val="24"/>
                <w:u w:val="single"/>
              </w:rPr>
            </w:pPr>
            <w:hyperlink r:id="rId43" w:history="1">
              <w:r w:rsidRPr="00763DB6">
                <w:rPr>
                  <w:rStyle w:val="Hyperlink"/>
                  <w:rFonts w:cs="Arial"/>
                  <w:b w:val="0"/>
                  <w:szCs w:val="22"/>
                  <w:lang w:val="cy-GB"/>
                </w:rPr>
                <w:t>NHSWalesPerformanceandImprovement.CorporateGovernance@wales.nhs.uk</w:t>
              </w:r>
            </w:hyperlink>
          </w:p>
        </w:tc>
      </w:tr>
    </w:tbl>
    <w:p w14:paraId="1697E76C" w14:textId="77777777" w:rsidR="00C44307" w:rsidRDefault="002556DC">
      <w:pPr>
        <w:spacing w:after="160" w:line="259" w:lineRule="auto"/>
        <w:rPr>
          <w:rFonts w:ascii="Trebuchet MS" w:hAnsi="Trebuchet MS"/>
          <w:szCs w:val="24"/>
        </w:rPr>
      </w:pPr>
      <w:r>
        <w:rPr>
          <w:rFonts w:ascii="Trebuchet MS" w:hAnsi="Trebuchet MS"/>
          <w:szCs w:val="24"/>
          <w:lang w:val="cy-GB"/>
        </w:rPr>
        <w:lastRenderedPageBreak/>
        <w:br w:type="page"/>
      </w:r>
    </w:p>
    <w:p w14:paraId="5C95E563" w14:textId="77777777" w:rsidR="002E338A" w:rsidRPr="002E338A" w:rsidRDefault="002556DC" w:rsidP="002E338A">
      <w:pPr>
        <w:pStyle w:val="Heading1"/>
        <w:numPr>
          <w:ilvl w:val="0"/>
          <w:numId w:val="1"/>
        </w:numPr>
        <w:rPr>
          <w:rFonts w:ascii="Trebuchet MS" w:hAnsi="Trebuchet MS"/>
          <w:sz w:val="24"/>
          <w:szCs w:val="24"/>
        </w:rPr>
      </w:pPr>
      <w:bookmarkStart w:id="13" w:name="_Toc208828384"/>
      <w:r w:rsidRPr="00867CF1">
        <w:rPr>
          <w:rFonts w:ascii="Trebuchet MS" w:hAnsi="Trebuchet MS"/>
          <w:sz w:val="24"/>
          <w:szCs w:val="24"/>
          <w:lang w:val="cy-GB"/>
        </w:rPr>
        <w:lastRenderedPageBreak/>
        <w:t>Atodiad B – Y Rheoliad Cyffredinol ar Ddiogelu Data a Rhannu Gwybodaeth</w:t>
      </w:r>
      <w:bookmarkEnd w:id="13"/>
    </w:p>
    <w:p w14:paraId="7D8DE7EB" w14:textId="77777777" w:rsidR="002E338A" w:rsidRPr="002E338A" w:rsidRDefault="002E338A" w:rsidP="002E338A"/>
    <w:p w14:paraId="48072439" w14:textId="77777777" w:rsidR="00A8143F" w:rsidRPr="009E264F" w:rsidRDefault="002556DC" w:rsidP="00A8143F">
      <w:pPr>
        <w:rPr>
          <w:rFonts w:ascii="Trebuchet MS" w:hAnsi="Trebuchet MS" w:cs="Arial"/>
        </w:rPr>
      </w:pPr>
      <w:r w:rsidRPr="009E264F">
        <w:rPr>
          <w:rFonts w:ascii="Trebuchet MS" w:hAnsi="Trebuchet MS" w:cs="Arial"/>
          <w:color w:val="111111"/>
          <w:shd w:val="clear" w:color="auto" w:fill="FFFFFF"/>
          <w:lang w:val="cy-GB"/>
        </w:rPr>
        <w:t>Rhaid i'r holl wybodaeth a rennir rhwng partneriaid gydymffurfio â'r Memorandwm Cyd-ddealltwriaeth a Rheoliad Cyffredinol y DU ar Ddiogelu Data (GDPR) a'r Ddeddf Diogelu Data (2018).</w:t>
      </w:r>
      <w:r w:rsidRPr="009E264F">
        <w:rPr>
          <w:rFonts w:ascii="Trebuchet MS" w:hAnsi="Trebuchet MS" w:cs="Arial"/>
          <w:lang w:val="cy-GB"/>
        </w:rPr>
        <w:t xml:space="preserve"> </w:t>
      </w:r>
    </w:p>
    <w:p w14:paraId="5505704E" w14:textId="77777777" w:rsidR="00A8143F" w:rsidRPr="009E264F" w:rsidRDefault="00A8143F" w:rsidP="00A8143F">
      <w:pPr>
        <w:rPr>
          <w:rFonts w:ascii="Trebuchet MS" w:hAnsi="Trebuchet MS" w:cs="Arial"/>
        </w:rPr>
      </w:pPr>
    </w:p>
    <w:p w14:paraId="4CB232C2" w14:textId="77777777" w:rsidR="00A8143F" w:rsidRPr="009E264F" w:rsidRDefault="002556DC" w:rsidP="00A8143F">
      <w:pPr>
        <w:rPr>
          <w:rFonts w:ascii="Trebuchet MS" w:hAnsi="Trebuchet MS" w:cs="Arial"/>
        </w:rPr>
      </w:pPr>
      <w:r w:rsidRPr="009E264F">
        <w:rPr>
          <w:rFonts w:ascii="Trebuchet MS" w:hAnsi="Trebuchet MS" w:cs="Arial"/>
          <w:lang w:val="cy-GB"/>
        </w:rPr>
        <w:t>Rhaid i'r partneriaid gydymffurfio â GDPR y DU os byddant yn bwriadu rhannu unrhyw wybodaeth bersonol.</w:t>
      </w:r>
    </w:p>
    <w:p w14:paraId="6B520ED2" w14:textId="77777777" w:rsidR="00A8143F" w:rsidRPr="009E264F" w:rsidRDefault="00A8143F" w:rsidP="00A8143F">
      <w:pPr>
        <w:rPr>
          <w:rFonts w:ascii="Trebuchet MS" w:hAnsi="Trebuchet MS" w:cs="Arial"/>
        </w:rPr>
      </w:pPr>
    </w:p>
    <w:p w14:paraId="460F8008" w14:textId="77777777" w:rsidR="00DC14FD" w:rsidRDefault="002556DC" w:rsidP="00A8143F">
      <w:pPr>
        <w:rPr>
          <w:rFonts w:ascii="Trebuchet MS" w:hAnsi="Trebuchet MS" w:cs="Arial"/>
        </w:rPr>
      </w:pPr>
      <w:r w:rsidRPr="009E264F">
        <w:rPr>
          <w:rFonts w:ascii="Trebuchet MS" w:hAnsi="Trebuchet MS" w:cs="Arial"/>
          <w:lang w:val="cy-GB"/>
        </w:rPr>
        <w:t xml:space="preserve">Mae Adran Hawliau Gwybodaeth Llywodraeth Cymru yn ei gwneud yn ofynnol i AGIC gwblhau Adnodd Sgrinio o'r Effaith ar Ddiogelu Data cyn rhannu unrhyw wybodaeth bersonol. </w:t>
      </w:r>
    </w:p>
    <w:p w14:paraId="5BAF828E" w14:textId="77777777" w:rsidR="00DC14FD" w:rsidRDefault="00DC14FD" w:rsidP="00A8143F">
      <w:pPr>
        <w:rPr>
          <w:rFonts w:ascii="Trebuchet MS" w:hAnsi="Trebuchet MS" w:cs="Arial"/>
        </w:rPr>
      </w:pPr>
    </w:p>
    <w:p w14:paraId="77305EA5" w14:textId="77777777" w:rsidR="00DC14FD" w:rsidRDefault="002556DC" w:rsidP="00A8143F">
      <w:pPr>
        <w:rPr>
          <w:rFonts w:ascii="Trebuchet MS" w:hAnsi="Trebuchet MS" w:cs="Arial"/>
        </w:rPr>
      </w:pPr>
      <w:r w:rsidRPr="009E264F">
        <w:rPr>
          <w:rFonts w:ascii="Trebuchet MS" w:hAnsi="Trebuchet MS" w:cs="Arial"/>
          <w:lang w:val="cy-GB"/>
        </w:rPr>
        <w:t xml:space="preserve">Yna, bydd Adran Hawliau Gwybodaeth Llywodraeth Cymru yn rhoi gwybod i AGIC a oes angen cytundeb rhannu gwybodaeth. Bydd hyn yn ei gwneud yn ofynnol i AGIC gwblhau a chyflwyno Asesiad o'r Effaith ar Breifatrwydd Data a llunio cytundeb rhannu gwybodaeth i gefnogi'r broses o rannu unrhyw wybodaeth bersonol. </w:t>
      </w:r>
    </w:p>
    <w:p w14:paraId="15ABD0B6" w14:textId="77777777" w:rsidR="002E338A" w:rsidRPr="00387124" w:rsidRDefault="002E338A" w:rsidP="00387124">
      <w:pPr>
        <w:pStyle w:val="Default"/>
        <w:spacing w:after="200"/>
        <w:rPr>
          <w:rFonts w:ascii="Trebuchet MS" w:hAnsi="Trebuchet MS"/>
          <w:color w:val="auto"/>
        </w:rPr>
      </w:pPr>
    </w:p>
    <w:sectPr w:rsidR="002E338A" w:rsidRPr="00387124" w:rsidSect="002E338A">
      <w:headerReference w:type="even" r:id="rId44"/>
      <w:headerReference w:type="default" r:id="rId45"/>
      <w:footerReference w:type="default" r:id="rId46"/>
      <w:headerReference w:type="first" r:id="rId4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9D6B9" w14:textId="77777777" w:rsidR="00A344C5" w:rsidRDefault="00A344C5">
      <w:r>
        <w:separator/>
      </w:r>
    </w:p>
  </w:endnote>
  <w:endnote w:type="continuationSeparator" w:id="0">
    <w:p w14:paraId="3A73ECEA" w14:textId="77777777" w:rsidR="00A344C5" w:rsidRDefault="00A34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99661"/>
      <w:docPartObj>
        <w:docPartGallery w:val="Page Numbers (Bottom of Page)"/>
        <w:docPartUnique/>
      </w:docPartObj>
    </w:sdtPr>
    <w:sdtContent>
      <w:p w14:paraId="339F2BED" w14:textId="77777777" w:rsidR="002E338A" w:rsidRDefault="002556DC">
        <w:pPr>
          <w:pStyle w:val="Footer"/>
          <w:jc w:val="center"/>
        </w:pPr>
        <w:r>
          <w:fldChar w:fldCharType="begin"/>
        </w:r>
        <w:r>
          <w:instrText>PAGE   \* MERGEFORMAT</w:instrText>
        </w:r>
        <w:r>
          <w:fldChar w:fldCharType="separate"/>
        </w:r>
        <w:r>
          <w:t>2</w:t>
        </w:r>
        <w:r>
          <w:fldChar w:fldCharType="end"/>
        </w:r>
      </w:p>
    </w:sdtContent>
  </w:sdt>
  <w:p w14:paraId="7C6502A1" w14:textId="77777777" w:rsidR="004E0D9F" w:rsidRDefault="004E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36DC7" w14:textId="77777777" w:rsidR="00A344C5" w:rsidRDefault="00A344C5" w:rsidP="003B35B5">
      <w:r>
        <w:separator/>
      </w:r>
    </w:p>
  </w:footnote>
  <w:footnote w:type="continuationSeparator" w:id="0">
    <w:p w14:paraId="355E45B0" w14:textId="77777777" w:rsidR="00A344C5" w:rsidRDefault="00A344C5" w:rsidP="003B35B5">
      <w:r>
        <w:continuationSeparator/>
      </w:r>
    </w:p>
  </w:footnote>
  <w:footnote w:id="1">
    <w:p w14:paraId="1026104F" w14:textId="77777777" w:rsidR="00FE2F50" w:rsidRDefault="002556DC">
      <w:pPr>
        <w:pStyle w:val="FootnoteText"/>
      </w:pPr>
      <w:r>
        <w:rPr>
          <w:rStyle w:val="FootnoteReference"/>
        </w:rPr>
        <w:footnoteRef/>
      </w:r>
      <w:r>
        <w:rPr>
          <w:lang w:val="cy-GB"/>
        </w:rPr>
        <w:t xml:space="preserve"> </w:t>
      </w:r>
      <w:r w:rsidR="00336099" w:rsidRPr="00EB774B">
        <w:rPr>
          <w:rFonts w:ascii="Trebuchet MS" w:hAnsi="Trebuchet MS"/>
          <w:lang w:val="cy-GB"/>
        </w:rPr>
        <w:t>Cyflwynwyd y Safonau Ansawdd Iechyd a Gofal a Dyletswydd Gonestrwydd y GIG o dan</w:t>
      </w:r>
      <w:r w:rsidR="00336099" w:rsidRPr="00EB774B">
        <w:rPr>
          <w:rStyle w:val="cf01"/>
          <w:rFonts w:ascii="Trebuchet MS" w:hAnsi="Trebuchet MS"/>
          <w:sz w:val="20"/>
          <w:szCs w:val="20"/>
          <w:lang w:val="cy-GB"/>
        </w:rPr>
        <w:t xml:space="preserve"> Ddeddf Iechyd a Gofal Cymdeithasol (Ansawdd ac Ymgysylltu) (Cymru) 2020</w:t>
      </w:r>
      <w:r w:rsidR="00336099" w:rsidRPr="00EB774B">
        <w:rPr>
          <w:rFonts w:ascii="Trebuchet MS" w:hAnsi="Trebuchet MS"/>
          <w:sz w:val="24"/>
          <w:szCs w:val="22"/>
          <w:lang w:val="cy-GB"/>
        </w:rPr>
        <w:t xml:space="preserve">  </w:t>
      </w:r>
      <w:r w:rsidR="00336099" w:rsidRPr="00EB774B">
        <w:rPr>
          <w:rFonts w:ascii="Trebuchet MS" w:hAnsi="Trebuchet MS"/>
          <w:lang w:val="cy-GB"/>
        </w:rPr>
        <w:t>(</w:t>
      </w:r>
      <w:hyperlink r:id="rId1" w:history="1">
        <w:r w:rsidR="00336099" w:rsidRPr="00EB774B">
          <w:rPr>
            <w:rFonts w:ascii="Trebuchet MS" w:hAnsi="Trebuchet MS"/>
            <w:color w:val="0000FF"/>
            <w:u w:val="single"/>
            <w:lang w:val="cy-GB"/>
          </w:rPr>
          <w:t>Legislation.gov.uk</w:t>
        </w:r>
      </w:hyperlink>
      <w:r w:rsidR="00336099" w:rsidRPr="00EB774B">
        <w:rPr>
          <w:rFonts w:ascii="Trebuchet MS" w:hAnsi="Trebuchet MS"/>
          <w:lang w:val="cy-GB"/>
        </w:rPr>
        <w:t>).</w:t>
      </w:r>
    </w:p>
  </w:footnote>
  <w:footnote w:id="2">
    <w:p w14:paraId="1F4C63EB" w14:textId="77777777" w:rsidR="00336099" w:rsidRDefault="002556DC">
      <w:pPr>
        <w:pStyle w:val="FootnoteText"/>
      </w:pPr>
      <w:r>
        <w:rPr>
          <w:rStyle w:val="FootnoteReference"/>
        </w:rPr>
        <w:footnoteRef/>
      </w:r>
      <w:r>
        <w:rPr>
          <w:lang w:val="cy-GB"/>
        </w:rPr>
        <w:t xml:space="preserve"> </w:t>
      </w:r>
      <w:hyperlink r:id="rId2" w:history="1">
        <w:r w:rsidRPr="00EB774B">
          <w:rPr>
            <w:rFonts w:ascii="Trebuchet MS" w:hAnsi="Trebuchet MS"/>
            <w:color w:val="0000FF"/>
            <w:u w:val="single"/>
            <w:lang w:val="cy-GB"/>
          </w:rPr>
          <w:t>safonau-gofynnol-cenedlaethol-ar-gyfer-gwasanaethau-gofal-iechyd-annibynnol-yng-nghymru-2011-rhif-16.pdf (</w:t>
        </w:r>
        <w:r w:rsidRPr="00EB774B">
          <w:rPr>
            <w:rFonts w:ascii="Trebuchet MS" w:hAnsi="Trebuchet MS"/>
            <w:color w:val="0000FF"/>
            <w:u w:val="single"/>
            <w:lang w:val="cy-GB"/>
          </w:rPr>
          <w:t>llyw.cymru</w:t>
        </w:r>
        <w:r w:rsidRPr="00EB774B">
          <w:rPr>
            <w:rFonts w:ascii="Trebuchet MS" w:hAnsi="Trebuchet MS"/>
            <w:color w:val="0000FF"/>
            <w:lang w:val="cy-GB"/>
          </w:rPr>
          <w:t>)</w:t>
        </w:r>
      </w:hyperlink>
      <w:r w:rsidRPr="00336099">
        <w:rPr>
          <w:rStyle w:val="Hyperlink"/>
          <w:rFonts w:ascii="Trebuchet MS" w:eastAsia="Times New Roman" w:hAnsi="Trebuchet MS" w:cs="Arial"/>
          <w:u w:val="none"/>
          <w:lang w:val="cy-GB" w:eastAsia="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3324" w14:textId="77777777" w:rsidR="00F433EE" w:rsidRDefault="00000000">
    <w:pPr>
      <w:pStyle w:val="Header"/>
    </w:pPr>
    <w:r>
      <w:rPr>
        <w:noProof/>
      </w:rPr>
      <w:pict w14:anchorId="10AEDC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895438" o:spid="_x0000_s3073"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1E7F0" w14:textId="77777777" w:rsidR="003B35B5" w:rsidRDefault="00000000" w:rsidP="00DD0D15">
    <w:pPr>
      <w:pStyle w:val="Header"/>
      <w:jc w:val="center"/>
    </w:pPr>
    <w:r>
      <w:rPr>
        <w:noProof/>
      </w:rPr>
      <w:pict w14:anchorId="1F4D76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895439" o:spid="_x0000_s3074" type="#_x0000_t136" style="position:absolute;left:0;text-align:left;margin-left:0;margin-top:0;width:454.5pt;height:181.8pt;rotation:315;z-index:-251656192;mso-position-horizontal:center;mso-position-horizontal-relative:margin;mso-position-vertical:center;mso-position-vertical-relative:margin" o:allowincell="f" fillcolor="silver" stroked="f">
          <v:fill opacity=".5"/>
          <v:textpath style="font-family:&quot;Arial&quot;;font-size:1pt" string="Drafft"/>
          <w10:wrap anchorx="margin" anchory="margin"/>
        </v:shape>
      </w:pict>
    </w:r>
    <w:r w:rsidR="002556DC">
      <w:rPr>
        <w:lang w:val="cy-GB"/>
      </w:rPr>
      <w:t>Memorandwm cyd-ddealltwriaeth: AGIC a Pherfformiad a Gwella GIG Cymru</w:t>
    </w:r>
  </w:p>
  <w:p w14:paraId="638BCED5" w14:textId="77777777" w:rsidR="003B35B5" w:rsidRDefault="003B35B5" w:rsidP="00DD0D1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C527" w14:textId="77777777" w:rsidR="00F433EE" w:rsidRDefault="00000000">
    <w:pPr>
      <w:pStyle w:val="Header"/>
    </w:pPr>
    <w:r>
      <w:rPr>
        <w:noProof/>
      </w:rPr>
      <w:pict w14:anchorId="79BAD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895437" o:spid="_x0000_s3075" type="#_x0000_t136" style="position:absolute;margin-left:0;margin-top:0;width:454.5pt;height:181.8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1F6"/>
    <w:multiLevelType w:val="multilevel"/>
    <w:tmpl w:val="12D61536"/>
    <w:lvl w:ilvl="0">
      <w:start w:val="1"/>
      <w:numFmt w:val="none"/>
      <w:lvlText w:val="%16.1"/>
      <w:lvlJc w:val="left"/>
      <w:pPr>
        <w:tabs>
          <w:tab w:val="num" w:pos="363"/>
        </w:tabs>
        <w:ind w:left="363" w:firstLine="0"/>
      </w:pPr>
      <w:rPr>
        <w:rFonts w:hint="default"/>
      </w:rPr>
    </w:lvl>
    <w:lvl w:ilvl="1">
      <w:start w:val="1"/>
      <w:numFmt w:val="none"/>
      <w:lvlText w:val="6.2"/>
      <w:lvlJc w:val="left"/>
      <w:pPr>
        <w:ind w:left="714" w:hanging="357"/>
      </w:pPr>
      <w:rPr>
        <w:rFonts w:hint="default"/>
      </w:rPr>
    </w:lvl>
    <w:lvl w:ilvl="2">
      <w:start w:val="1"/>
      <w:numFmt w:val="none"/>
      <w:lvlText w:val="6.3"/>
      <w:lvlJc w:val="left"/>
      <w:pPr>
        <w:ind w:left="363" w:firstLine="0"/>
      </w:pPr>
      <w:rPr>
        <w:rFonts w:hint="default"/>
      </w:rPr>
    </w:lvl>
    <w:lvl w:ilvl="3">
      <w:start w:val="1"/>
      <w:numFmt w:val="none"/>
      <w:lvlText w:val="5.4"/>
      <w:lvlJc w:val="left"/>
      <w:pPr>
        <w:ind w:left="357" w:firstLine="0"/>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025C368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707E94"/>
    <w:multiLevelType w:val="hybridMultilevel"/>
    <w:tmpl w:val="B268F7E2"/>
    <w:lvl w:ilvl="0" w:tplc="3BDA71A0">
      <w:start w:val="1"/>
      <w:numFmt w:val="bullet"/>
      <w:lvlText w:val=""/>
      <w:lvlJc w:val="left"/>
      <w:pPr>
        <w:ind w:left="1800" w:hanging="360"/>
      </w:pPr>
      <w:rPr>
        <w:rFonts w:ascii="Symbol" w:hAnsi="Symbol" w:hint="default"/>
      </w:rPr>
    </w:lvl>
    <w:lvl w:ilvl="1" w:tplc="63F8AF0C" w:tentative="1">
      <w:start w:val="1"/>
      <w:numFmt w:val="bullet"/>
      <w:lvlText w:val="o"/>
      <w:lvlJc w:val="left"/>
      <w:pPr>
        <w:ind w:left="2520" w:hanging="360"/>
      </w:pPr>
      <w:rPr>
        <w:rFonts w:ascii="Courier New" w:hAnsi="Courier New" w:cs="Courier New" w:hint="default"/>
      </w:rPr>
    </w:lvl>
    <w:lvl w:ilvl="2" w:tplc="0C6E2A64" w:tentative="1">
      <w:start w:val="1"/>
      <w:numFmt w:val="bullet"/>
      <w:lvlText w:val=""/>
      <w:lvlJc w:val="left"/>
      <w:pPr>
        <w:ind w:left="3240" w:hanging="360"/>
      </w:pPr>
      <w:rPr>
        <w:rFonts w:ascii="Wingdings" w:hAnsi="Wingdings" w:hint="default"/>
      </w:rPr>
    </w:lvl>
    <w:lvl w:ilvl="3" w:tplc="92A444C6" w:tentative="1">
      <w:start w:val="1"/>
      <w:numFmt w:val="bullet"/>
      <w:lvlText w:val=""/>
      <w:lvlJc w:val="left"/>
      <w:pPr>
        <w:ind w:left="3960" w:hanging="360"/>
      </w:pPr>
      <w:rPr>
        <w:rFonts w:ascii="Symbol" w:hAnsi="Symbol" w:hint="default"/>
      </w:rPr>
    </w:lvl>
    <w:lvl w:ilvl="4" w:tplc="AABA423C" w:tentative="1">
      <w:start w:val="1"/>
      <w:numFmt w:val="bullet"/>
      <w:lvlText w:val="o"/>
      <w:lvlJc w:val="left"/>
      <w:pPr>
        <w:ind w:left="4680" w:hanging="360"/>
      </w:pPr>
      <w:rPr>
        <w:rFonts w:ascii="Courier New" w:hAnsi="Courier New" w:cs="Courier New" w:hint="default"/>
      </w:rPr>
    </w:lvl>
    <w:lvl w:ilvl="5" w:tplc="4ED0F4BE" w:tentative="1">
      <w:start w:val="1"/>
      <w:numFmt w:val="bullet"/>
      <w:lvlText w:val=""/>
      <w:lvlJc w:val="left"/>
      <w:pPr>
        <w:ind w:left="5400" w:hanging="360"/>
      </w:pPr>
      <w:rPr>
        <w:rFonts w:ascii="Wingdings" w:hAnsi="Wingdings" w:hint="default"/>
      </w:rPr>
    </w:lvl>
    <w:lvl w:ilvl="6" w:tplc="D9088C30" w:tentative="1">
      <w:start w:val="1"/>
      <w:numFmt w:val="bullet"/>
      <w:lvlText w:val=""/>
      <w:lvlJc w:val="left"/>
      <w:pPr>
        <w:ind w:left="6120" w:hanging="360"/>
      </w:pPr>
      <w:rPr>
        <w:rFonts w:ascii="Symbol" w:hAnsi="Symbol" w:hint="default"/>
      </w:rPr>
    </w:lvl>
    <w:lvl w:ilvl="7" w:tplc="9D3E014E" w:tentative="1">
      <w:start w:val="1"/>
      <w:numFmt w:val="bullet"/>
      <w:lvlText w:val="o"/>
      <w:lvlJc w:val="left"/>
      <w:pPr>
        <w:ind w:left="6840" w:hanging="360"/>
      </w:pPr>
      <w:rPr>
        <w:rFonts w:ascii="Courier New" w:hAnsi="Courier New" w:cs="Courier New" w:hint="default"/>
      </w:rPr>
    </w:lvl>
    <w:lvl w:ilvl="8" w:tplc="6D0AB0E8" w:tentative="1">
      <w:start w:val="1"/>
      <w:numFmt w:val="bullet"/>
      <w:lvlText w:val=""/>
      <w:lvlJc w:val="left"/>
      <w:pPr>
        <w:ind w:left="7560" w:hanging="360"/>
      </w:pPr>
      <w:rPr>
        <w:rFonts w:ascii="Wingdings" w:hAnsi="Wingdings" w:hint="default"/>
      </w:rPr>
    </w:lvl>
  </w:abstractNum>
  <w:abstractNum w:abstractNumId="3" w15:restartNumberingAfterBreak="0">
    <w:nsid w:val="05734843"/>
    <w:multiLevelType w:val="hybridMultilevel"/>
    <w:tmpl w:val="FEA0DEF2"/>
    <w:lvl w:ilvl="0" w:tplc="96721E4A">
      <w:start w:val="1"/>
      <w:numFmt w:val="decimal"/>
      <w:lvlText w:val="%1."/>
      <w:lvlJc w:val="left"/>
      <w:pPr>
        <w:ind w:left="1572" w:hanging="360"/>
      </w:pPr>
    </w:lvl>
    <w:lvl w:ilvl="1" w:tplc="7C4E4402" w:tentative="1">
      <w:start w:val="1"/>
      <w:numFmt w:val="lowerLetter"/>
      <w:lvlText w:val="%2."/>
      <w:lvlJc w:val="left"/>
      <w:pPr>
        <w:ind w:left="2292" w:hanging="360"/>
      </w:pPr>
    </w:lvl>
    <w:lvl w:ilvl="2" w:tplc="4EC07E8A" w:tentative="1">
      <w:start w:val="1"/>
      <w:numFmt w:val="lowerRoman"/>
      <w:lvlText w:val="%3."/>
      <w:lvlJc w:val="right"/>
      <w:pPr>
        <w:ind w:left="3012" w:hanging="180"/>
      </w:pPr>
    </w:lvl>
    <w:lvl w:ilvl="3" w:tplc="128E5066" w:tentative="1">
      <w:start w:val="1"/>
      <w:numFmt w:val="decimal"/>
      <w:lvlText w:val="%4."/>
      <w:lvlJc w:val="left"/>
      <w:pPr>
        <w:ind w:left="3732" w:hanging="360"/>
      </w:pPr>
    </w:lvl>
    <w:lvl w:ilvl="4" w:tplc="EFF08468" w:tentative="1">
      <w:start w:val="1"/>
      <w:numFmt w:val="lowerLetter"/>
      <w:lvlText w:val="%5."/>
      <w:lvlJc w:val="left"/>
      <w:pPr>
        <w:ind w:left="4452" w:hanging="360"/>
      </w:pPr>
    </w:lvl>
    <w:lvl w:ilvl="5" w:tplc="209A372A" w:tentative="1">
      <w:start w:val="1"/>
      <w:numFmt w:val="lowerRoman"/>
      <w:lvlText w:val="%6."/>
      <w:lvlJc w:val="right"/>
      <w:pPr>
        <w:ind w:left="5172" w:hanging="180"/>
      </w:pPr>
    </w:lvl>
    <w:lvl w:ilvl="6" w:tplc="CD5E1AD8" w:tentative="1">
      <w:start w:val="1"/>
      <w:numFmt w:val="decimal"/>
      <w:lvlText w:val="%7."/>
      <w:lvlJc w:val="left"/>
      <w:pPr>
        <w:ind w:left="5892" w:hanging="360"/>
      </w:pPr>
    </w:lvl>
    <w:lvl w:ilvl="7" w:tplc="33FA7DB2" w:tentative="1">
      <w:start w:val="1"/>
      <w:numFmt w:val="lowerLetter"/>
      <w:lvlText w:val="%8."/>
      <w:lvlJc w:val="left"/>
      <w:pPr>
        <w:ind w:left="6612" w:hanging="360"/>
      </w:pPr>
    </w:lvl>
    <w:lvl w:ilvl="8" w:tplc="960E3FB6" w:tentative="1">
      <w:start w:val="1"/>
      <w:numFmt w:val="lowerRoman"/>
      <w:lvlText w:val="%9."/>
      <w:lvlJc w:val="right"/>
      <w:pPr>
        <w:ind w:left="7332" w:hanging="180"/>
      </w:pPr>
    </w:lvl>
  </w:abstractNum>
  <w:abstractNum w:abstractNumId="4" w15:restartNumberingAfterBreak="0">
    <w:nsid w:val="069825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CE094C"/>
    <w:multiLevelType w:val="hybridMultilevel"/>
    <w:tmpl w:val="A71C4C90"/>
    <w:lvl w:ilvl="0" w:tplc="D30C15AA">
      <w:start w:val="1"/>
      <w:numFmt w:val="decimal"/>
      <w:lvlText w:val="%1."/>
      <w:lvlJc w:val="left"/>
      <w:pPr>
        <w:ind w:left="720" w:hanging="360"/>
      </w:pPr>
    </w:lvl>
    <w:lvl w:ilvl="1" w:tplc="9050C83A">
      <w:start w:val="1"/>
      <w:numFmt w:val="lowerLetter"/>
      <w:lvlText w:val="%2."/>
      <w:lvlJc w:val="left"/>
      <w:pPr>
        <w:ind w:left="1440" w:hanging="360"/>
      </w:pPr>
    </w:lvl>
    <w:lvl w:ilvl="2" w:tplc="D43A7240" w:tentative="1">
      <w:start w:val="1"/>
      <w:numFmt w:val="lowerRoman"/>
      <w:lvlText w:val="%3."/>
      <w:lvlJc w:val="right"/>
      <w:pPr>
        <w:ind w:left="2160" w:hanging="180"/>
      </w:pPr>
    </w:lvl>
    <w:lvl w:ilvl="3" w:tplc="676AE910" w:tentative="1">
      <w:start w:val="1"/>
      <w:numFmt w:val="decimal"/>
      <w:lvlText w:val="%4."/>
      <w:lvlJc w:val="left"/>
      <w:pPr>
        <w:ind w:left="2880" w:hanging="360"/>
      </w:pPr>
    </w:lvl>
    <w:lvl w:ilvl="4" w:tplc="D1509A16" w:tentative="1">
      <w:start w:val="1"/>
      <w:numFmt w:val="lowerLetter"/>
      <w:lvlText w:val="%5."/>
      <w:lvlJc w:val="left"/>
      <w:pPr>
        <w:ind w:left="3600" w:hanging="360"/>
      </w:pPr>
    </w:lvl>
    <w:lvl w:ilvl="5" w:tplc="BAFE55CE" w:tentative="1">
      <w:start w:val="1"/>
      <w:numFmt w:val="lowerRoman"/>
      <w:lvlText w:val="%6."/>
      <w:lvlJc w:val="right"/>
      <w:pPr>
        <w:ind w:left="4320" w:hanging="180"/>
      </w:pPr>
    </w:lvl>
    <w:lvl w:ilvl="6" w:tplc="1CF8962A" w:tentative="1">
      <w:start w:val="1"/>
      <w:numFmt w:val="decimal"/>
      <w:lvlText w:val="%7."/>
      <w:lvlJc w:val="left"/>
      <w:pPr>
        <w:ind w:left="5040" w:hanging="360"/>
      </w:pPr>
    </w:lvl>
    <w:lvl w:ilvl="7" w:tplc="5AB8D60C" w:tentative="1">
      <w:start w:val="1"/>
      <w:numFmt w:val="lowerLetter"/>
      <w:lvlText w:val="%8."/>
      <w:lvlJc w:val="left"/>
      <w:pPr>
        <w:ind w:left="5760" w:hanging="360"/>
      </w:pPr>
    </w:lvl>
    <w:lvl w:ilvl="8" w:tplc="2BCCBCE2" w:tentative="1">
      <w:start w:val="1"/>
      <w:numFmt w:val="lowerRoman"/>
      <w:lvlText w:val="%9."/>
      <w:lvlJc w:val="right"/>
      <w:pPr>
        <w:ind w:left="6480" w:hanging="180"/>
      </w:pPr>
    </w:lvl>
  </w:abstractNum>
  <w:abstractNum w:abstractNumId="6" w15:restartNumberingAfterBreak="0">
    <w:nsid w:val="08DD2762"/>
    <w:multiLevelType w:val="multilevel"/>
    <w:tmpl w:val="8F4CFD4A"/>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7" w15:restartNumberingAfterBreak="0">
    <w:nsid w:val="0A2E3986"/>
    <w:multiLevelType w:val="hybridMultilevel"/>
    <w:tmpl w:val="16E239D6"/>
    <w:lvl w:ilvl="0" w:tplc="356611DA">
      <w:start w:val="1"/>
      <w:numFmt w:val="bullet"/>
      <w:lvlText w:val=""/>
      <w:lvlJc w:val="left"/>
      <w:pPr>
        <w:ind w:left="2517" w:hanging="360"/>
      </w:pPr>
      <w:rPr>
        <w:rFonts w:ascii="Symbol" w:hAnsi="Symbol" w:hint="default"/>
      </w:rPr>
    </w:lvl>
    <w:lvl w:ilvl="1" w:tplc="433E02E0">
      <w:start w:val="1"/>
      <w:numFmt w:val="bullet"/>
      <w:lvlText w:val="o"/>
      <w:lvlJc w:val="left"/>
      <w:pPr>
        <w:ind w:left="3237" w:hanging="360"/>
      </w:pPr>
      <w:rPr>
        <w:rFonts w:ascii="Courier New" w:hAnsi="Courier New" w:cs="Courier New" w:hint="default"/>
      </w:rPr>
    </w:lvl>
    <w:lvl w:ilvl="2" w:tplc="AD2CFEE6" w:tentative="1">
      <w:start w:val="1"/>
      <w:numFmt w:val="bullet"/>
      <w:lvlText w:val=""/>
      <w:lvlJc w:val="left"/>
      <w:pPr>
        <w:ind w:left="3957" w:hanging="360"/>
      </w:pPr>
      <w:rPr>
        <w:rFonts w:ascii="Wingdings" w:hAnsi="Wingdings" w:hint="default"/>
      </w:rPr>
    </w:lvl>
    <w:lvl w:ilvl="3" w:tplc="8514B264" w:tentative="1">
      <w:start w:val="1"/>
      <w:numFmt w:val="bullet"/>
      <w:lvlText w:val=""/>
      <w:lvlJc w:val="left"/>
      <w:pPr>
        <w:ind w:left="4677" w:hanging="360"/>
      </w:pPr>
      <w:rPr>
        <w:rFonts w:ascii="Symbol" w:hAnsi="Symbol" w:hint="default"/>
      </w:rPr>
    </w:lvl>
    <w:lvl w:ilvl="4" w:tplc="41BE8D58" w:tentative="1">
      <w:start w:val="1"/>
      <w:numFmt w:val="bullet"/>
      <w:lvlText w:val="o"/>
      <w:lvlJc w:val="left"/>
      <w:pPr>
        <w:ind w:left="5397" w:hanging="360"/>
      </w:pPr>
      <w:rPr>
        <w:rFonts w:ascii="Courier New" w:hAnsi="Courier New" w:cs="Courier New" w:hint="default"/>
      </w:rPr>
    </w:lvl>
    <w:lvl w:ilvl="5" w:tplc="CA4A1150" w:tentative="1">
      <w:start w:val="1"/>
      <w:numFmt w:val="bullet"/>
      <w:lvlText w:val=""/>
      <w:lvlJc w:val="left"/>
      <w:pPr>
        <w:ind w:left="6117" w:hanging="360"/>
      </w:pPr>
      <w:rPr>
        <w:rFonts w:ascii="Wingdings" w:hAnsi="Wingdings" w:hint="default"/>
      </w:rPr>
    </w:lvl>
    <w:lvl w:ilvl="6" w:tplc="6584049E" w:tentative="1">
      <w:start w:val="1"/>
      <w:numFmt w:val="bullet"/>
      <w:lvlText w:val=""/>
      <w:lvlJc w:val="left"/>
      <w:pPr>
        <w:ind w:left="6837" w:hanging="360"/>
      </w:pPr>
      <w:rPr>
        <w:rFonts w:ascii="Symbol" w:hAnsi="Symbol" w:hint="default"/>
      </w:rPr>
    </w:lvl>
    <w:lvl w:ilvl="7" w:tplc="A4B09F14" w:tentative="1">
      <w:start w:val="1"/>
      <w:numFmt w:val="bullet"/>
      <w:lvlText w:val="o"/>
      <w:lvlJc w:val="left"/>
      <w:pPr>
        <w:ind w:left="7557" w:hanging="360"/>
      </w:pPr>
      <w:rPr>
        <w:rFonts w:ascii="Courier New" w:hAnsi="Courier New" w:cs="Courier New" w:hint="default"/>
      </w:rPr>
    </w:lvl>
    <w:lvl w:ilvl="8" w:tplc="6D12A384" w:tentative="1">
      <w:start w:val="1"/>
      <w:numFmt w:val="bullet"/>
      <w:lvlText w:val=""/>
      <w:lvlJc w:val="left"/>
      <w:pPr>
        <w:ind w:left="8277" w:hanging="360"/>
      </w:pPr>
      <w:rPr>
        <w:rFonts w:ascii="Wingdings" w:hAnsi="Wingdings" w:hint="default"/>
      </w:rPr>
    </w:lvl>
  </w:abstractNum>
  <w:abstractNum w:abstractNumId="8" w15:restartNumberingAfterBreak="0">
    <w:nsid w:val="0ACA0EE0"/>
    <w:multiLevelType w:val="multilevel"/>
    <w:tmpl w:val="8F4CFD4A"/>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9" w15:restartNumberingAfterBreak="0">
    <w:nsid w:val="0C541D82"/>
    <w:multiLevelType w:val="multilevel"/>
    <w:tmpl w:val="8E0A8208"/>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83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022FEE"/>
    <w:multiLevelType w:val="multilevel"/>
    <w:tmpl w:val="DDB405C0"/>
    <w:lvl w:ilvl="0">
      <w:start w:val="1"/>
      <w:numFmt w:val="decimal"/>
      <w:lvlText w:val="%1."/>
      <w:lvlJc w:val="left"/>
      <w:pPr>
        <w:ind w:left="360" w:hanging="360"/>
      </w:pPr>
      <w:rPr>
        <w:rFonts w:hint="default"/>
      </w:rPr>
    </w:lvl>
    <w:lvl w:ilvl="1">
      <w:start w:val="1"/>
      <w:numFmt w:val="none"/>
      <w:isLgl/>
      <w:lvlText w:val="5.1"/>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2" w15:restartNumberingAfterBreak="0">
    <w:nsid w:val="12DF36AC"/>
    <w:multiLevelType w:val="multilevel"/>
    <w:tmpl w:val="DCD6BC4E"/>
    <w:lvl w:ilvl="0">
      <w:start w:val="1"/>
      <w:numFmt w:val="decimal"/>
      <w:lvlText w:val="%1."/>
      <w:lvlJc w:val="left"/>
      <w:pPr>
        <w:ind w:left="357" w:hanging="357"/>
      </w:pPr>
      <w:rPr>
        <w:rFonts w:hint="default"/>
      </w:rPr>
    </w:lvl>
    <w:lvl w:ilvl="1">
      <w:start w:val="5"/>
      <w:numFmt w:val="decimal"/>
      <w:isLgl/>
      <w:lvlText w:val="%1.%2"/>
      <w:lvlJc w:val="left"/>
      <w:pPr>
        <w:ind w:left="714" w:hanging="357"/>
      </w:pPr>
      <w:rPr>
        <w:rFonts w:hint="default"/>
      </w:rPr>
    </w:lvl>
    <w:lvl w:ilvl="2">
      <w:start w:val="1"/>
      <w:numFmt w:val="decimal"/>
      <w:isLgl/>
      <w:lvlText w:val="%1.%2.%3"/>
      <w:lvlJc w:val="left"/>
      <w:pPr>
        <w:ind w:left="1071" w:hanging="357"/>
      </w:pPr>
      <w:rPr>
        <w:rFonts w:hint="default"/>
      </w:rPr>
    </w:lvl>
    <w:lvl w:ilvl="3">
      <w:start w:val="1"/>
      <w:numFmt w:val="decimal"/>
      <w:isLgl/>
      <w:lvlText w:val="%1.%2.%3.%4"/>
      <w:lvlJc w:val="left"/>
      <w:pPr>
        <w:ind w:left="1428" w:hanging="357"/>
      </w:pPr>
      <w:rPr>
        <w:rFonts w:hint="default"/>
      </w:rPr>
    </w:lvl>
    <w:lvl w:ilvl="4">
      <w:start w:val="1"/>
      <w:numFmt w:val="decimal"/>
      <w:isLgl/>
      <w:lvlText w:val="%1.%2.%3.%4.%5"/>
      <w:lvlJc w:val="left"/>
      <w:pPr>
        <w:ind w:left="1785" w:hanging="357"/>
      </w:pPr>
      <w:rPr>
        <w:rFonts w:hint="default"/>
      </w:rPr>
    </w:lvl>
    <w:lvl w:ilvl="5">
      <w:start w:val="1"/>
      <w:numFmt w:val="decimal"/>
      <w:isLgl/>
      <w:lvlText w:val="%1.%2.%3.%4.%5.%6"/>
      <w:lvlJc w:val="left"/>
      <w:pPr>
        <w:ind w:left="2142" w:hanging="357"/>
      </w:pPr>
      <w:rPr>
        <w:rFonts w:hint="default"/>
      </w:rPr>
    </w:lvl>
    <w:lvl w:ilvl="6">
      <w:start w:val="1"/>
      <w:numFmt w:val="decimal"/>
      <w:isLgl/>
      <w:lvlText w:val="%1.%2.%3.%4.%5.%6.%7"/>
      <w:lvlJc w:val="left"/>
      <w:pPr>
        <w:ind w:left="2499" w:hanging="357"/>
      </w:pPr>
      <w:rPr>
        <w:rFonts w:hint="default"/>
      </w:rPr>
    </w:lvl>
    <w:lvl w:ilvl="7">
      <w:start w:val="1"/>
      <w:numFmt w:val="decimal"/>
      <w:isLgl/>
      <w:lvlText w:val="%1.%2.%3.%4.%5.%6.%7.%8"/>
      <w:lvlJc w:val="left"/>
      <w:pPr>
        <w:ind w:left="2856" w:hanging="357"/>
      </w:pPr>
      <w:rPr>
        <w:rFonts w:hint="default"/>
      </w:rPr>
    </w:lvl>
    <w:lvl w:ilvl="8">
      <w:start w:val="1"/>
      <w:numFmt w:val="decimal"/>
      <w:isLgl/>
      <w:lvlText w:val="%1.%2.%3.%4.%5.%6.%7.%8.%9"/>
      <w:lvlJc w:val="left"/>
      <w:pPr>
        <w:ind w:left="3213" w:hanging="357"/>
      </w:pPr>
      <w:rPr>
        <w:rFonts w:hint="default"/>
      </w:rPr>
    </w:lvl>
  </w:abstractNum>
  <w:abstractNum w:abstractNumId="13" w15:restartNumberingAfterBreak="0">
    <w:nsid w:val="172814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79C7DD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9FC1614"/>
    <w:multiLevelType w:val="hybridMultilevel"/>
    <w:tmpl w:val="887C8B70"/>
    <w:lvl w:ilvl="0" w:tplc="4E6ABFFE">
      <w:start w:val="1"/>
      <w:numFmt w:val="decimal"/>
      <w:lvlText w:val="%1."/>
      <w:lvlJc w:val="left"/>
      <w:pPr>
        <w:ind w:left="720" w:hanging="360"/>
      </w:pPr>
    </w:lvl>
    <w:lvl w:ilvl="1" w:tplc="E7D0C0E2" w:tentative="1">
      <w:start w:val="1"/>
      <w:numFmt w:val="lowerLetter"/>
      <w:lvlText w:val="%2."/>
      <w:lvlJc w:val="left"/>
      <w:pPr>
        <w:ind w:left="1440" w:hanging="360"/>
      </w:pPr>
    </w:lvl>
    <w:lvl w:ilvl="2" w:tplc="44E20EF0" w:tentative="1">
      <w:start w:val="1"/>
      <w:numFmt w:val="lowerRoman"/>
      <w:lvlText w:val="%3."/>
      <w:lvlJc w:val="right"/>
      <w:pPr>
        <w:ind w:left="2160" w:hanging="180"/>
      </w:pPr>
    </w:lvl>
    <w:lvl w:ilvl="3" w:tplc="55CAA24C" w:tentative="1">
      <w:start w:val="1"/>
      <w:numFmt w:val="decimal"/>
      <w:lvlText w:val="%4."/>
      <w:lvlJc w:val="left"/>
      <w:pPr>
        <w:ind w:left="2880" w:hanging="360"/>
      </w:pPr>
    </w:lvl>
    <w:lvl w:ilvl="4" w:tplc="B7A25538" w:tentative="1">
      <w:start w:val="1"/>
      <w:numFmt w:val="lowerLetter"/>
      <w:lvlText w:val="%5."/>
      <w:lvlJc w:val="left"/>
      <w:pPr>
        <w:ind w:left="3600" w:hanging="360"/>
      </w:pPr>
    </w:lvl>
    <w:lvl w:ilvl="5" w:tplc="9ED85B30" w:tentative="1">
      <w:start w:val="1"/>
      <w:numFmt w:val="lowerRoman"/>
      <w:lvlText w:val="%6."/>
      <w:lvlJc w:val="right"/>
      <w:pPr>
        <w:ind w:left="4320" w:hanging="180"/>
      </w:pPr>
    </w:lvl>
    <w:lvl w:ilvl="6" w:tplc="9968D946" w:tentative="1">
      <w:start w:val="1"/>
      <w:numFmt w:val="decimal"/>
      <w:lvlText w:val="%7."/>
      <w:lvlJc w:val="left"/>
      <w:pPr>
        <w:ind w:left="5040" w:hanging="360"/>
      </w:pPr>
    </w:lvl>
    <w:lvl w:ilvl="7" w:tplc="D81E8220" w:tentative="1">
      <w:start w:val="1"/>
      <w:numFmt w:val="lowerLetter"/>
      <w:lvlText w:val="%8."/>
      <w:lvlJc w:val="left"/>
      <w:pPr>
        <w:ind w:left="5760" w:hanging="360"/>
      </w:pPr>
    </w:lvl>
    <w:lvl w:ilvl="8" w:tplc="8734566C" w:tentative="1">
      <w:start w:val="1"/>
      <w:numFmt w:val="lowerRoman"/>
      <w:lvlText w:val="%9."/>
      <w:lvlJc w:val="right"/>
      <w:pPr>
        <w:ind w:left="6480" w:hanging="180"/>
      </w:pPr>
    </w:lvl>
  </w:abstractNum>
  <w:abstractNum w:abstractNumId="16" w15:restartNumberingAfterBreak="0">
    <w:nsid w:val="1B7335C5"/>
    <w:multiLevelType w:val="multilevel"/>
    <w:tmpl w:val="489AD30E"/>
    <w:lvl w:ilvl="0">
      <w:start w:val="1"/>
      <w:numFmt w:val="none"/>
      <w:lvlText w:val="%15.1"/>
      <w:lvlJc w:val="left"/>
      <w:pPr>
        <w:ind w:left="357" w:hanging="357"/>
      </w:pPr>
      <w:rPr>
        <w:rFonts w:hint="default"/>
      </w:rPr>
    </w:lvl>
    <w:lvl w:ilvl="1">
      <w:start w:val="1"/>
      <w:numFmt w:val="none"/>
      <w:lvlText w:val="5.2"/>
      <w:lvlJc w:val="left"/>
      <w:pPr>
        <w:ind w:left="714" w:hanging="357"/>
      </w:pPr>
      <w:rPr>
        <w:rFonts w:hint="default"/>
      </w:rPr>
    </w:lvl>
    <w:lvl w:ilvl="2">
      <w:start w:val="1"/>
      <w:numFmt w:val="none"/>
      <w:lvlText w:val="5.4"/>
      <w:lvlJc w:val="left"/>
      <w:pPr>
        <w:ind w:left="363" w:firstLine="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7" w15:restartNumberingAfterBreak="0">
    <w:nsid w:val="1C4238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DD10A48"/>
    <w:multiLevelType w:val="hybridMultilevel"/>
    <w:tmpl w:val="2F566C60"/>
    <w:lvl w:ilvl="0" w:tplc="DC86A9F0">
      <w:start w:val="1"/>
      <w:numFmt w:val="bullet"/>
      <w:lvlText w:val=""/>
      <w:lvlJc w:val="left"/>
      <w:pPr>
        <w:ind w:left="1800" w:hanging="360"/>
      </w:pPr>
      <w:rPr>
        <w:rFonts w:ascii="Symbol" w:hAnsi="Symbol" w:hint="default"/>
      </w:rPr>
    </w:lvl>
    <w:lvl w:ilvl="1" w:tplc="D78CBFC0">
      <w:start w:val="1"/>
      <w:numFmt w:val="bullet"/>
      <w:lvlText w:val="o"/>
      <w:lvlJc w:val="left"/>
      <w:pPr>
        <w:ind w:left="2520" w:hanging="360"/>
      </w:pPr>
      <w:rPr>
        <w:rFonts w:ascii="Courier New" w:hAnsi="Courier New" w:cs="Courier New" w:hint="default"/>
      </w:rPr>
    </w:lvl>
    <w:lvl w:ilvl="2" w:tplc="D67E27FE">
      <w:start w:val="1"/>
      <w:numFmt w:val="bullet"/>
      <w:lvlText w:val=""/>
      <w:lvlJc w:val="left"/>
      <w:pPr>
        <w:ind w:left="3240" w:hanging="360"/>
      </w:pPr>
      <w:rPr>
        <w:rFonts w:ascii="Wingdings" w:hAnsi="Wingdings" w:hint="default"/>
      </w:rPr>
    </w:lvl>
    <w:lvl w:ilvl="3" w:tplc="B45EED34">
      <w:start w:val="1"/>
      <w:numFmt w:val="bullet"/>
      <w:lvlText w:val=""/>
      <w:lvlJc w:val="left"/>
      <w:pPr>
        <w:ind w:left="3960" w:hanging="360"/>
      </w:pPr>
      <w:rPr>
        <w:rFonts w:ascii="Symbol" w:hAnsi="Symbol" w:hint="default"/>
      </w:rPr>
    </w:lvl>
    <w:lvl w:ilvl="4" w:tplc="8028128A">
      <w:start w:val="1"/>
      <w:numFmt w:val="bullet"/>
      <w:lvlText w:val="o"/>
      <w:lvlJc w:val="left"/>
      <w:pPr>
        <w:ind w:left="4680" w:hanging="360"/>
      </w:pPr>
      <w:rPr>
        <w:rFonts w:ascii="Courier New" w:hAnsi="Courier New" w:cs="Courier New" w:hint="default"/>
      </w:rPr>
    </w:lvl>
    <w:lvl w:ilvl="5" w:tplc="B40832F6">
      <w:start w:val="1"/>
      <w:numFmt w:val="bullet"/>
      <w:lvlText w:val=""/>
      <w:lvlJc w:val="left"/>
      <w:pPr>
        <w:ind w:left="5400" w:hanging="360"/>
      </w:pPr>
      <w:rPr>
        <w:rFonts w:ascii="Wingdings" w:hAnsi="Wingdings" w:hint="default"/>
      </w:rPr>
    </w:lvl>
    <w:lvl w:ilvl="6" w:tplc="6F80F104">
      <w:start w:val="1"/>
      <w:numFmt w:val="bullet"/>
      <w:lvlText w:val=""/>
      <w:lvlJc w:val="left"/>
      <w:pPr>
        <w:ind w:left="6120" w:hanging="360"/>
      </w:pPr>
      <w:rPr>
        <w:rFonts w:ascii="Symbol" w:hAnsi="Symbol" w:hint="default"/>
      </w:rPr>
    </w:lvl>
    <w:lvl w:ilvl="7" w:tplc="B67A0F86">
      <w:start w:val="1"/>
      <w:numFmt w:val="bullet"/>
      <w:lvlText w:val="o"/>
      <w:lvlJc w:val="left"/>
      <w:pPr>
        <w:ind w:left="6840" w:hanging="360"/>
      </w:pPr>
      <w:rPr>
        <w:rFonts w:ascii="Courier New" w:hAnsi="Courier New" w:cs="Courier New" w:hint="default"/>
      </w:rPr>
    </w:lvl>
    <w:lvl w:ilvl="8" w:tplc="F2E6FD98">
      <w:start w:val="1"/>
      <w:numFmt w:val="bullet"/>
      <w:lvlText w:val=""/>
      <w:lvlJc w:val="left"/>
      <w:pPr>
        <w:ind w:left="7560" w:hanging="360"/>
      </w:pPr>
      <w:rPr>
        <w:rFonts w:ascii="Wingdings" w:hAnsi="Wingdings" w:hint="default"/>
      </w:rPr>
    </w:lvl>
  </w:abstractNum>
  <w:abstractNum w:abstractNumId="19" w15:restartNumberingAfterBreak="0">
    <w:nsid w:val="1FCB77D9"/>
    <w:multiLevelType w:val="hybridMultilevel"/>
    <w:tmpl w:val="39D61A3C"/>
    <w:lvl w:ilvl="0" w:tplc="6B9CBA88">
      <w:start w:val="1"/>
      <w:numFmt w:val="decimal"/>
      <w:lvlText w:val="%1."/>
      <w:lvlJc w:val="left"/>
      <w:pPr>
        <w:ind w:left="720" w:hanging="360"/>
      </w:pPr>
    </w:lvl>
    <w:lvl w:ilvl="1" w:tplc="7318CD42" w:tentative="1">
      <w:start w:val="1"/>
      <w:numFmt w:val="lowerLetter"/>
      <w:lvlText w:val="%2."/>
      <w:lvlJc w:val="left"/>
      <w:pPr>
        <w:ind w:left="1440" w:hanging="360"/>
      </w:pPr>
    </w:lvl>
    <w:lvl w:ilvl="2" w:tplc="E6C2287C" w:tentative="1">
      <w:start w:val="1"/>
      <w:numFmt w:val="lowerRoman"/>
      <w:lvlText w:val="%3."/>
      <w:lvlJc w:val="right"/>
      <w:pPr>
        <w:ind w:left="2160" w:hanging="180"/>
      </w:pPr>
    </w:lvl>
    <w:lvl w:ilvl="3" w:tplc="670EE6B6" w:tentative="1">
      <w:start w:val="1"/>
      <w:numFmt w:val="decimal"/>
      <w:lvlText w:val="%4."/>
      <w:lvlJc w:val="left"/>
      <w:pPr>
        <w:ind w:left="2880" w:hanging="360"/>
      </w:pPr>
    </w:lvl>
    <w:lvl w:ilvl="4" w:tplc="58DC8790" w:tentative="1">
      <w:start w:val="1"/>
      <w:numFmt w:val="lowerLetter"/>
      <w:lvlText w:val="%5."/>
      <w:lvlJc w:val="left"/>
      <w:pPr>
        <w:ind w:left="3600" w:hanging="360"/>
      </w:pPr>
    </w:lvl>
    <w:lvl w:ilvl="5" w:tplc="FF9C8F16" w:tentative="1">
      <w:start w:val="1"/>
      <w:numFmt w:val="lowerRoman"/>
      <w:lvlText w:val="%6."/>
      <w:lvlJc w:val="right"/>
      <w:pPr>
        <w:ind w:left="4320" w:hanging="180"/>
      </w:pPr>
    </w:lvl>
    <w:lvl w:ilvl="6" w:tplc="AC2C8406" w:tentative="1">
      <w:start w:val="1"/>
      <w:numFmt w:val="decimal"/>
      <w:lvlText w:val="%7."/>
      <w:lvlJc w:val="left"/>
      <w:pPr>
        <w:ind w:left="5040" w:hanging="360"/>
      </w:pPr>
    </w:lvl>
    <w:lvl w:ilvl="7" w:tplc="4D145F60" w:tentative="1">
      <w:start w:val="1"/>
      <w:numFmt w:val="lowerLetter"/>
      <w:lvlText w:val="%8."/>
      <w:lvlJc w:val="left"/>
      <w:pPr>
        <w:ind w:left="5760" w:hanging="360"/>
      </w:pPr>
    </w:lvl>
    <w:lvl w:ilvl="8" w:tplc="80D62B98" w:tentative="1">
      <w:start w:val="1"/>
      <w:numFmt w:val="lowerRoman"/>
      <w:lvlText w:val="%9."/>
      <w:lvlJc w:val="right"/>
      <w:pPr>
        <w:ind w:left="6480" w:hanging="180"/>
      </w:pPr>
    </w:lvl>
  </w:abstractNum>
  <w:abstractNum w:abstractNumId="20" w15:restartNumberingAfterBreak="0">
    <w:nsid w:val="22833B20"/>
    <w:multiLevelType w:val="multilevel"/>
    <w:tmpl w:val="E0FA7EDC"/>
    <w:lvl w:ilvl="0">
      <w:start w:val="4"/>
      <w:numFmt w:val="decimal"/>
      <w:lvlText w:val="%1"/>
      <w:lvlJc w:val="left"/>
      <w:pPr>
        <w:ind w:left="400" w:hanging="4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43D6E8C"/>
    <w:multiLevelType w:val="multilevel"/>
    <w:tmpl w:val="D646F79E"/>
    <w:lvl w:ilvl="0">
      <w:start w:val="1"/>
      <w:numFmt w:val="decimal"/>
      <w:lvlText w:val="%1."/>
      <w:lvlJc w:val="left"/>
      <w:pPr>
        <w:ind w:left="36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2" w15:restartNumberingAfterBreak="0">
    <w:nsid w:val="249A7309"/>
    <w:multiLevelType w:val="hybridMultilevel"/>
    <w:tmpl w:val="F04050B8"/>
    <w:lvl w:ilvl="0" w:tplc="273470D4">
      <w:start w:val="1"/>
      <w:numFmt w:val="bullet"/>
      <w:lvlText w:val=""/>
      <w:lvlJc w:val="left"/>
      <w:pPr>
        <w:ind w:left="720" w:hanging="360"/>
      </w:pPr>
      <w:rPr>
        <w:rFonts w:ascii="Symbol" w:hAnsi="Symbol" w:hint="default"/>
      </w:rPr>
    </w:lvl>
    <w:lvl w:ilvl="1" w:tplc="161A202E" w:tentative="1">
      <w:start w:val="1"/>
      <w:numFmt w:val="bullet"/>
      <w:lvlText w:val="o"/>
      <w:lvlJc w:val="left"/>
      <w:pPr>
        <w:ind w:left="1440" w:hanging="360"/>
      </w:pPr>
      <w:rPr>
        <w:rFonts w:ascii="Courier New" w:hAnsi="Courier New" w:cs="Courier New" w:hint="default"/>
      </w:rPr>
    </w:lvl>
    <w:lvl w:ilvl="2" w:tplc="DC16B0C6" w:tentative="1">
      <w:start w:val="1"/>
      <w:numFmt w:val="bullet"/>
      <w:lvlText w:val=""/>
      <w:lvlJc w:val="left"/>
      <w:pPr>
        <w:ind w:left="2160" w:hanging="360"/>
      </w:pPr>
      <w:rPr>
        <w:rFonts w:ascii="Wingdings" w:hAnsi="Wingdings" w:hint="default"/>
      </w:rPr>
    </w:lvl>
    <w:lvl w:ilvl="3" w:tplc="4CAE1410" w:tentative="1">
      <w:start w:val="1"/>
      <w:numFmt w:val="bullet"/>
      <w:lvlText w:val=""/>
      <w:lvlJc w:val="left"/>
      <w:pPr>
        <w:ind w:left="2880" w:hanging="360"/>
      </w:pPr>
      <w:rPr>
        <w:rFonts w:ascii="Symbol" w:hAnsi="Symbol" w:hint="default"/>
      </w:rPr>
    </w:lvl>
    <w:lvl w:ilvl="4" w:tplc="EC3C6B00" w:tentative="1">
      <w:start w:val="1"/>
      <w:numFmt w:val="bullet"/>
      <w:lvlText w:val="o"/>
      <w:lvlJc w:val="left"/>
      <w:pPr>
        <w:ind w:left="3600" w:hanging="360"/>
      </w:pPr>
      <w:rPr>
        <w:rFonts w:ascii="Courier New" w:hAnsi="Courier New" w:cs="Courier New" w:hint="default"/>
      </w:rPr>
    </w:lvl>
    <w:lvl w:ilvl="5" w:tplc="4AB80CA4" w:tentative="1">
      <w:start w:val="1"/>
      <w:numFmt w:val="bullet"/>
      <w:lvlText w:val=""/>
      <w:lvlJc w:val="left"/>
      <w:pPr>
        <w:ind w:left="4320" w:hanging="360"/>
      </w:pPr>
      <w:rPr>
        <w:rFonts w:ascii="Wingdings" w:hAnsi="Wingdings" w:hint="default"/>
      </w:rPr>
    </w:lvl>
    <w:lvl w:ilvl="6" w:tplc="451469A8" w:tentative="1">
      <w:start w:val="1"/>
      <w:numFmt w:val="bullet"/>
      <w:lvlText w:val=""/>
      <w:lvlJc w:val="left"/>
      <w:pPr>
        <w:ind w:left="5040" w:hanging="360"/>
      </w:pPr>
      <w:rPr>
        <w:rFonts w:ascii="Symbol" w:hAnsi="Symbol" w:hint="default"/>
      </w:rPr>
    </w:lvl>
    <w:lvl w:ilvl="7" w:tplc="EB628C60" w:tentative="1">
      <w:start w:val="1"/>
      <w:numFmt w:val="bullet"/>
      <w:lvlText w:val="o"/>
      <w:lvlJc w:val="left"/>
      <w:pPr>
        <w:ind w:left="5760" w:hanging="360"/>
      </w:pPr>
      <w:rPr>
        <w:rFonts w:ascii="Courier New" w:hAnsi="Courier New" w:cs="Courier New" w:hint="default"/>
      </w:rPr>
    </w:lvl>
    <w:lvl w:ilvl="8" w:tplc="BE509D7A" w:tentative="1">
      <w:start w:val="1"/>
      <w:numFmt w:val="bullet"/>
      <w:lvlText w:val=""/>
      <w:lvlJc w:val="left"/>
      <w:pPr>
        <w:ind w:left="6480" w:hanging="360"/>
      </w:pPr>
      <w:rPr>
        <w:rFonts w:ascii="Wingdings" w:hAnsi="Wingdings" w:hint="default"/>
      </w:rPr>
    </w:lvl>
  </w:abstractNum>
  <w:abstractNum w:abstractNumId="23" w15:restartNumberingAfterBreak="0">
    <w:nsid w:val="25141F3A"/>
    <w:multiLevelType w:val="hybridMultilevel"/>
    <w:tmpl w:val="66567B2E"/>
    <w:lvl w:ilvl="0" w:tplc="14D8F34C">
      <w:start w:val="1"/>
      <w:numFmt w:val="bullet"/>
      <w:lvlText w:val=""/>
      <w:lvlJc w:val="left"/>
      <w:pPr>
        <w:ind w:left="1800" w:hanging="360"/>
      </w:pPr>
      <w:rPr>
        <w:rFonts w:ascii="Symbol" w:hAnsi="Symbol" w:hint="default"/>
      </w:rPr>
    </w:lvl>
    <w:lvl w:ilvl="1" w:tplc="6E7E6782" w:tentative="1">
      <w:start w:val="1"/>
      <w:numFmt w:val="bullet"/>
      <w:lvlText w:val="o"/>
      <w:lvlJc w:val="left"/>
      <w:pPr>
        <w:ind w:left="2520" w:hanging="360"/>
      </w:pPr>
      <w:rPr>
        <w:rFonts w:ascii="Courier New" w:hAnsi="Courier New" w:cs="Courier New" w:hint="default"/>
      </w:rPr>
    </w:lvl>
    <w:lvl w:ilvl="2" w:tplc="549EB464" w:tentative="1">
      <w:start w:val="1"/>
      <w:numFmt w:val="bullet"/>
      <w:lvlText w:val=""/>
      <w:lvlJc w:val="left"/>
      <w:pPr>
        <w:ind w:left="3240" w:hanging="360"/>
      </w:pPr>
      <w:rPr>
        <w:rFonts w:ascii="Wingdings" w:hAnsi="Wingdings" w:hint="default"/>
      </w:rPr>
    </w:lvl>
    <w:lvl w:ilvl="3" w:tplc="CD0A72E4" w:tentative="1">
      <w:start w:val="1"/>
      <w:numFmt w:val="bullet"/>
      <w:lvlText w:val=""/>
      <w:lvlJc w:val="left"/>
      <w:pPr>
        <w:ind w:left="3960" w:hanging="360"/>
      </w:pPr>
      <w:rPr>
        <w:rFonts w:ascii="Symbol" w:hAnsi="Symbol" w:hint="default"/>
      </w:rPr>
    </w:lvl>
    <w:lvl w:ilvl="4" w:tplc="0444ED34" w:tentative="1">
      <w:start w:val="1"/>
      <w:numFmt w:val="bullet"/>
      <w:lvlText w:val="o"/>
      <w:lvlJc w:val="left"/>
      <w:pPr>
        <w:ind w:left="4680" w:hanging="360"/>
      </w:pPr>
      <w:rPr>
        <w:rFonts w:ascii="Courier New" w:hAnsi="Courier New" w:cs="Courier New" w:hint="default"/>
      </w:rPr>
    </w:lvl>
    <w:lvl w:ilvl="5" w:tplc="79728CF8" w:tentative="1">
      <w:start w:val="1"/>
      <w:numFmt w:val="bullet"/>
      <w:lvlText w:val=""/>
      <w:lvlJc w:val="left"/>
      <w:pPr>
        <w:ind w:left="5400" w:hanging="360"/>
      </w:pPr>
      <w:rPr>
        <w:rFonts w:ascii="Wingdings" w:hAnsi="Wingdings" w:hint="default"/>
      </w:rPr>
    </w:lvl>
    <w:lvl w:ilvl="6" w:tplc="6DDAE61E" w:tentative="1">
      <w:start w:val="1"/>
      <w:numFmt w:val="bullet"/>
      <w:lvlText w:val=""/>
      <w:lvlJc w:val="left"/>
      <w:pPr>
        <w:ind w:left="6120" w:hanging="360"/>
      </w:pPr>
      <w:rPr>
        <w:rFonts w:ascii="Symbol" w:hAnsi="Symbol" w:hint="default"/>
      </w:rPr>
    </w:lvl>
    <w:lvl w:ilvl="7" w:tplc="D3B09500" w:tentative="1">
      <w:start w:val="1"/>
      <w:numFmt w:val="bullet"/>
      <w:lvlText w:val="o"/>
      <w:lvlJc w:val="left"/>
      <w:pPr>
        <w:ind w:left="6840" w:hanging="360"/>
      </w:pPr>
      <w:rPr>
        <w:rFonts w:ascii="Courier New" w:hAnsi="Courier New" w:cs="Courier New" w:hint="default"/>
      </w:rPr>
    </w:lvl>
    <w:lvl w:ilvl="8" w:tplc="A9A21D68" w:tentative="1">
      <w:start w:val="1"/>
      <w:numFmt w:val="bullet"/>
      <w:lvlText w:val=""/>
      <w:lvlJc w:val="left"/>
      <w:pPr>
        <w:ind w:left="7560" w:hanging="360"/>
      </w:pPr>
      <w:rPr>
        <w:rFonts w:ascii="Wingdings" w:hAnsi="Wingdings" w:hint="default"/>
      </w:rPr>
    </w:lvl>
  </w:abstractNum>
  <w:abstractNum w:abstractNumId="24" w15:restartNumberingAfterBreak="0">
    <w:nsid w:val="27523763"/>
    <w:multiLevelType w:val="multilevel"/>
    <w:tmpl w:val="01B4A5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84A5A82"/>
    <w:multiLevelType w:val="hybridMultilevel"/>
    <w:tmpl w:val="F9D4F034"/>
    <w:lvl w:ilvl="0" w:tplc="42DAFEBE">
      <w:start w:val="1"/>
      <w:numFmt w:val="bullet"/>
      <w:lvlText w:val=""/>
      <w:lvlJc w:val="left"/>
      <w:pPr>
        <w:ind w:left="720" w:hanging="360"/>
      </w:pPr>
      <w:rPr>
        <w:rFonts w:ascii="Symbol" w:hAnsi="Symbol" w:hint="default"/>
      </w:rPr>
    </w:lvl>
    <w:lvl w:ilvl="1" w:tplc="5DE0E9E4" w:tentative="1">
      <w:start w:val="1"/>
      <w:numFmt w:val="bullet"/>
      <w:lvlText w:val="o"/>
      <w:lvlJc w:val="left"/>
      <w:pPr>
        <w:ind w:left="1440" w:hanging="360"/>
      </w:pPr>
      <w:rPr>
        <w:rFonts w:ascii="Courier New" w:hAnsi="Courier New" w:cs="Courier New" w:hint="default"/>
      </w:rPr>
    </w:lvl>
    <w:lvl w:ilvl="2" w:tplc="92681DB6" w:tentative="1">
      <w:start w:val="1"/>
      <w:numFmt w:val="bullet"/>
      <w:lvlText w:val=""/>
      <w:lvlJc w:val="left"/>
      <w:pPr>
        <w:ind w:left="2160" w:hanging="360"/>
      </w:pPr>
      <w:rPr>
        <w:rFonts w:ascii="Wingdings" w:hAnsi="Wingdings" w:hint="default"/>
      </w:rPr>
    </w:lvl>
    <w:lvl w:ilvl="3" w:tplc="51FE0698" w:tentative="1">
      <w:start w:val="1"/>
      <w:numFmt w:val="bullet"/>
      <w:lvlText w:val=""/>
      <w:lvlJc w:val="left"/>
      <w:pPr>
        <w:ind w:left="2880" w:hanging="360"/>
      </w:pPr>
      <w:rPr>
        <w:rFonts w:ascii="Symbol" w:hAnsi="Symbol" w:hint="default"/>
      </w:rPr>
    </w:lvl>
    <w:lvl w:ilvl="4" w:tplc="78C82BE2" w:tentative="1">
      <w:start w:val="1"/>
      <w:numFmt w:val="bullet"/>
      <w:lvlText w:val="o"/>
      <w:lvlJc w:val="left"/>
      <w:pPr>
        <w:ind w:left="3600" w:hanging="360"/>
      </w:pPr>
      <w:rPr>
        <w:rFonts w:ascii="Courier New" w:hAnsi="Courier New" w:cs="Courier New" w:hint="default"/>
      </w:rPr>
    </w:lvl>
    <w:lvl w:ilvl="5" w:tplc="D736BDD0" w:tentative="1">
      <w:start w:val="1"/>
      <w:numFmt w:val="bullet"/>
      <w:lvlText w:val=""/>
      <w:lvlJc w:val="left"/>
      <w:pPr>
        <w:ind w:left="4320" w:hanging="360"/>
      </w:pPr>
      <w:rPr>
        <w:rFonts w:ascii="Wingdings" w:hAnsi="Wingdings" w:hint="default"/>
      </w:rPr>
    </w:lvl>
    <w:lvl w:ilvl="6" w:tplc="712AE5E4" w:tentative="1">
      <w:start w:val="1"/>
      <w:numFmt w:val="bullet"/>
      <w:lvlText w:val=""/>
      <w:lvlJc w:val="left"/>
      <w:pPr>
        <w:ind w:left="5040" w:hanging="360"/>
      </w:pPr>
      <w:rPr>
        <w:rFonts w:ascii="Symbol" w:hAnsi="Symbol" w:hint="default"/>
      </w:rPr>
    </w:lvl>
    <w:lvl w:ilvl="7" w:tplc="E52C8A38" w:tentative="1">
      <w:start w:val="1"/>
      <w:numFmt w:val="bullet"/>
      <w:lvlText w:val="o"/>
      <w:lvlJc w:val="left"/>
      <w:pPr>
        <w:ind w:left="5760" w:hanging="360"/>
      </w:pPr>
      <w:rPr>
        <w:rFonts w:ascii="Courier New" w:hAnsi="Courier New" w:cs="Courier New" w:hint="default"/>
      </w:rPr>
    </w:lvl>
    <w:lvl w:ilvl="8" w:tplc="1C94D8BE" w:tentative="1">
      <w:start w:val="1"/>
      <w:numFmt w:val="bullet"/>
      <w:lvlText w:val=""/>
      <w:lvlJc w:val="left"/>
      <w:pPr>
        <w:ind w:left="6480" w:hanging="360"/>
      </w:pPr>
      <w:rPr>
        <w:rFonts w:ascii="Wingdings" w:hAnsi="Wingdings" w:hint="default"/>
      </w:rPr>
    </w:lvl>
  </w:abstractNum>
  <w:abstractNum w:abstractNumId="26" w15:restartNumberingAfterBreak="0">
    <w:nsid w:val="2C14391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343F0E31"/>
    <w:multiLevelType w:val="multilevel"/>
    <w:tmpl w:val="BDF4BB58"/>
    <w:lvl w:ilvl="0">
      <w:start w:val="5"/>
      <w:numFmt w:val="decimal"/>
      <w:lvlText w:val="%1."/>
      <w:lvlJc w:val="left"/>
      <w:pPr>
        <w:ind w:left="720" w:hanging="360"/>
      </w:pPr>
      <w:rPr>
        <w:rFonts w:hint="default"/>
      </w:rPr>
    </w:lvl>
    <w:lvl w:ilvl="1">
      <w:start w:val="3"/>
      <w:numFmt w:val="decimal"/>
      <w:isLgl/>
      <w:lvlText w:val="%1.%2"/>
      <w:lvlJc w:val="left"/>
      <w:pPr>
        <w:ind w:left="1080" w:hanging="720"/>
      </w:pPr>
      <w:rPr>
        <w:rFonts w:hint="default"/>
        <w:sz w:val="28"/>
        <w:szCs w:val="28"/>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28" w15:restartNumberingAfterBreak="0">
    <w:nsid w:val="34DC17C2"/>
    <w:multiLevelType w:val="multilevel"/>
    <w:tmpl w:val="12E66A3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57A406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765656C"/>
    <w:multiLevelType w:val="hybridMultilevel"/>
    <w:tmpl w:val="DE5E6ADA"/>
    <w:lvl w:ilvl="0" w:tplc="EFFE7C6E">
      <w:start w:val="1"/>
      <w:numFmt w:val="bullet"/>
      <w:lvlText w:val=""/>
      <w:lvlJc w:val="left"/>
      <w:pPr>
        <w:ind w:left="1800" w:hanging="360"/>
      </w:pPr>
      <w:rPr>
        <w:rFonts w:ascii="Symbol" w:hAnsi="Symbol" w:hint="default"/>
      </w:rPr>
    </w:lvl>
    <w:lvl w:ilvl="1" w:tplc="F1DC0BD4" w:tentative="1">
      <w:start w:val="1"/>
      <w:numFmt w:val="bullet"/>
      <w:lvlText w:val="o"/>
      <w:lvlJc w:val="left"/>
      <w:pPr>
        <w:ind w:left="2520" w:hanging="360"/>
      </w:pPr>
      <w:rPr>
        <w:rFonts w:ascii="Courier New" w:hAnsi="Courier New" w:cs="Courier New" w:hint="default"/>
      </w:rPr>
    </w:lvl>
    <w:lvl w:ilvl="2" w:tplc="1C58B856" w:tentative="1">
      <w:start w:val="1"/>
      <w:numFmt w:val="bullet"/>
      <w:lvlText w:val=""/>
      <w:lvlJc w:val="left"/>
      <w:pPr>
        <w:ind w:left="3240" w:hanging="360"/>
      </w:pPr>
      <w:rPr>
        <w:rFonts w:ascii="Wingdings" w:hAnsi="Wingdings" w:hint="default"/>
      </w:rPr>
    </w:lvl>
    <w:lvl w:ilvl="3" w:tplc="7130BC68" w:tentative="1">
      <w:start w:val="1"/>
      <w:numFmt w:val="bullet"/>
      <w:lvlText w:val=""/>
      <w:lvlJc w:val="left"/>
      <w:pPr>
        <w:ind w:left="3960" w:hanging="360"/>
      </w:pPr>
      <w:rPr>
        <w:rFonts w:ascii="Symbol" w:hAnsi="Symbol" w:hint="default"/>
      </w:rPr>
    </w:lvl>
    <w:lvl w:ilvl="4" w:tplc="691A9EE4" w:tentative="1">
      <w:start w:val="1"/>
      <w:numFmt w:val="bullet"/>
      <w:lvlText w:val="o"/>
      <w:lvlJc w:val="left"/>
      <w:pPr>
        <w:ind w:left="4680" w:hanging="360"/>
      </w:pPr>
      <w:rPr>
        <w:rFonts w:ascii="Courier New" w:hAnsi="Courier New" w:cs="Courier New" w:hint="default"/>
      </w:rPr>
    </w:lvl>
    <w:lvl w:ilvl="5" w:tplc="16F629DE" w:tentative="1">
      <w:start w:val="1"/>
      <w:numFmt w:val="bullet"/>
      <w:lvlText w:val=""/>
      <w:lvlJc w:val="left"/>
      <w:pPr>
        <w:ind w:left="5400" w:hanging="360"/>
      </w:pPr>
      <w:rPr>
        <w:rFonts w:ascii="Wingdings" w:hAnsi="Wingdings" w:hint="default"/>
      </w:rPr>
    </w:lvl>
    <w:lvl w:ilvl="6" w:tplc="96D29CD2" w:tentative="1">
      <w:start w:val="1"/>
      <w:numFmt w:val="bullet"/>
      <w:lvlText w:val=""/>
      <w:lvlJc w:val="left"/>
      <w:pPr>
        <w:ind w:left="6120" w:hanging="360"/>
      </w:pPr>
      <w:rPr>
        <w:rFonts w:ascii="Symbol" w:hAnsi="Symbol" w:hint="default"/>
      </w:rPr>
    </w:lvl>
    <w:lvl w:ilvl="7" w:tplc="AA60B26C" w:tentative="1">
      <w:start w:val="1"/>
      <w:numFmt w:val="bullet"/>
      <w:lvlText w:val="o"/>
      <w:lvlJc w:val="left"/>
      <w:pPr>
        <w:ind w:left="6840" w:hanging="360"/>
      </w:pPr>
      <w:rPr>
        <w:rFonts w:ascii="Courier New" w:hAnsi="Courier New" w:cs="Courier New" w:hint="default"/>
      </w:rPr>
    </w:lvl>
    <w:lvl w:ilvl="8" w:tplc="67FED232" w:tentative="1">
      <w:start w:val="1"/>
      <w:numFmt w:val="bullet"/>
      <w:lvlText w:val=""/>
      <w:lvlJc w:val="left"/>
      <w:pPr>
        <w:ind w:left="7560" w:hanging="360"/>
      </w:pPr>
      <w:rPr>
        <w:rFonts w:ascii="Wingdings" w:hAnsi="Wingdings" w:hint="default"/>
      </w:rPr>
    </w:lvl>
  </w:abstractNum>
  <w:abstractNum w:abstractNumId="31" w15:restartNumberingAfterBreak="0">
    <w:nsid w:val="3C067DA0"/>
    <w:multiLevelType w:val="multilevel"/>
    <w:tmpl w:val="B84A6D1A"/>
    <w:lvl w:ilvl="0">
      <w:start w:val="1"/>
      <w:numFmt w:val="none"/>
      <w:lvlText w:val="%13.1"/>
      <w:lvlJc w:val="left"/>
      <w:pPr>
        <w:ind w:left="720" w:hanging="363"/>
      </w:pPr>
      <w:rPr>
        <w:rFonts w:hint="default"/>
      </w:rPr>
    </w:lvl>
    <w:lvl w:ilvl="1">
      <w:start w:val="1"/>
      <w:numFmt w:val="lowerLetter"/>
      <w:lvlText w:val="%2)"/>
      <w:lvlJc w:val="left"/>
      <w:pPr>
        <w:ind w:left="1077" w:hanging="363"/>
      </w:pPr>
      <w:rPr>
        <w:rFonts w:hint="default"/>
      </w:rPr>
    </w:lvl>
    <w:lvl w:ilvl="2">
      <w:start w:val="1"/>
      <w:numFmt w:val="lowerRoman"/>
      <w:lvlText w:val="%3)"/>
      <w:lvlJc w:val="left"/>
      <w:pPr>
        <w:ind w:left="1434" w:hanging="363"/>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DD728BE"/>
    <w:multiLevelType w:val="multilevel"/>
    <w:tmpl w:val="12E66A3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1A35269"/>
    <w:multiLevelType w:val="hybridMultilevel"/>
    <w:tmpl w:val="BEF66E72"/>
    <w:lvl w:ilvl="0" w:tplc="CBC8335C">
      <w:start w:val="1"/>
      <w:numFmt w:val="decimal"/>
      <w:lvlText w:val="%1."/>
      <w:lvlJc w:val="left"/>
      <w:pPr>
        <w:ind w:left="720" w:hanging="360"/>
      </w:pPr>
    </w:lvl>
    <w:lvl w:ilvl="1" w:tplc="98880E10" w:tentative="1">
      <w:start w:val="1"/>
      <w:numFmt w:val="lowerLetter"/>
      <w:lvlText w:val="%2."/>
      <w:lvlJc w:val="left"/>
      <w:pPr>
        <w:ind w:left="1440" w:hanging="360"/>
      </w:pPr>
    </w:lvl>
    <w:lvl w:ilvl="2" w:tplc="F7D415AC" w:tentative="1">
      <w:start w:val="1"/>
      <w:numFmt w:val="lowerRoman"/>
      <w:lvlText w:val="%3."/>
      <w:lvlJc w:val="right"/>
      <w:pPr>
        <w:ind w:left="2160" w:hanging="180"/>
      </w:pPr>
    </w:lvl>
    <w:lvl w:ilvl="3" w:tplc="BCBE5C0E" w:tentative="1">
      <w:start w:val="1"/>
      <w:numFmt w:val="decimal"/>
      <w:lvlText w:val="%4."/>
      <w:lvlJc w:val="left"/>
      <w:pPr>
        <w:ind w:left="2880" w:hanging="360"/>
      </w:pPr>
    </w:lvl>
    <w:lvl w:ilvl="4" w:tplc="EE0CD232" w:tentative="1">
      <w:start w:val="1"/>
      <w:numFmt w:val="lowerLetter"/>
      <w:lvlText w:val="%5."/>
      <w:lvlJc w:val="left"/>
      <w:pPr>
        <w:ind w:left="3600" w:hanging="360"/>
      </w:pPr>
    </w:lvl>
    <w:lvl w:ilvl="5" w:tplc="7A22E6F6" w:tentative="1">
      <w:start w:val="1"/>
      <w:numFmt w:val="lowerRoman"/>
      <w:lvlText w:val="%6."/>
      <w:lvlJc w:val="right"/>
      <w:pPr>
        <w:ind w:left="4320" w:hanging="180"/>
      </w:pPr>
    </w:lvl>
    <w:lvl w:ilvl="6" w:tplc="0AA4A64E" w:tentative="1">
      <w:start w:val="1"/>
      <w:numFmt w:val="decimal"/>
      <w:lvlText w:val="%7."/>
      <w:lvlJc w:val="left"/>
      <w:pPr>
        <w:ind w:left="5040" w:hanging="360"/>
      </w:pPr>
    </w:lvl>
    <w:lvl w:ilvl="7" w:tplc="69C890AA" w:tentative="1">
      <w:start w:val="1"/>
      <w:numFmt w:val="lowerLetter"/>
      <w:lvlText w:val="%8."/>
      <w:lvlJc w:val="left"/>
      <w:pPr>
        <w:ind w:left="5760" w:hanging="360"/>
      </w:pPr>
    </w:lvl>
    <w:lvl w:ilvl="8" w:tplc="4E3CD5DC" w:tentative="1">
      <w:start w:val="1"/>
      <w:numFmt w:val="lowerRoman"/>
      <w:lvlText w:val="%9."/>
      <w:lvlJc w:val="right"/>
      <w:pPr>
        <w:ind w:left="6480" w:hanging="180"/>
      </w:pPr>
    </w:lvl>
  </w:abstractNum>
  <w:abstractNum w:abstractNumId="34" w15:restartNumberingAfterBreak="0">
    <w:nsid w:val="4200327C"/>
    <w:multiLevelType w:val="multilevel"/>
    <w:tmpl w:val="8F4CFD4A"/>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5" w15:restartNumberingAfterBreak="0">
    <w:nsid w:val="42212BDE"/>
    <w:multiLevelType w:val="multilevel"/>
    <w:tmpl w:val="8F288DEC"/>
    <w:lvl w:ilvl="0">
      <w:start w:val="1"/>
      <w:numFmt w:val="bullet"/>
      <w:lvlText w:val=""/>
      <w:lvlJc w:val="left"/>
      <w:pPr>
        <w:ind w:left="800" w:hanging="400"/>
      </w:pPr>
      <w:rPr>
        <w:rFonts w:ascii="Symbol" w:hAnsi="Symbol" w:hint="default"/>
      </w:rPr>
    </w:lvl>
    <w:lvl w:ilvl="1">
      <w:start w:val="2"/>
      <w:numFmt w:val="decimal"/>
      <w:lvlText w:val="%1.%2"/>
      <w:lvlJc w:val="left"/>
      <w:pPr>
        <w:ind w:left="1120" w:hanging="72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480" w:hanging="1080"/>
      </w:pPr>
      <w:rPr>
        <w:rFonts w:hint="default"/>
      </w:rPr>
    </w:lvl>
    <w:lvl w:ilvl="4">
      <w:start w:val="1"/>
      <w:numFmt w:val="decimal"/>
      <w:lvlText w:val="%1.%2.%3.%4.%5"/>
      <w:lvlJc w:val="left"/>
      <w:pPr>
        <w:ind w:left="1840" w:hanging="1440"/>
      </w:pPr>
      <w:rPr>
        <w:rFonts w:hint="default"/>
      </w:rPr>
    </w:lvl>
    <w:lvl w:ilvl="5">
      <w:start w:val="1"/>
      <w:numFmt w:val="decimal"/>
      <w:lvlText w:val="%1.%2.%3.%4.%5.%6"/>
      <w:lvlJc w:val="left"/>
      <w:pPr>
        <w:ind w:left="1840" w:hanging="1440"/>
      </w:pPr>
      <w:rPr>
        <w:rFonts w:hint="default"/>
      </w:rPr>
    </w:lvl>
    <w:lvl w:ilvl="6">
      <w:start w:val="1"/>
      <w:numFmt w:val="decimal"/>
      <w:lvlText w:val="%1.%2.%3.%4.%5.%6.%7"/>
      <w:lvlJc w:val="left"/>
      <w:pPr>
        <w:ind w:left="2200" w:hanging="1800"/>
      </w:pPr>
      <w:rPr>
        <w:rFonts w:hint="default"/>
      </w:rPr>
    </w:lvl>
    <w:lvl w:ilvl="7">
      <w:start w:val="1"/>
      <w:numFmt w:val="decimal"/>
      <w:lvlText w:val="%1.%2.%3.%4.%5.%6.%7.%8"/>
      <w:lvlJc w:val="left"/>
      <w:pPr>
        <w:ind w:left="2200" w:hanging="1800"/>
      </w:pPr>
      <w:rPr>
        <w:rFonts w:hint="default"/>
      </w:rPr>
    </w:lvl>
    <w:lvl w:ilvl="8">
      <w:start w:val="1"/>
      <w:numFmt w:val="decimal"/>
      <w:lvlText w:val="%1.%2.%3.%4.%5.%6.%7.%8.%9"/>
      <w:lvlJc w:val="left"/>
      <w:pPr>
        <w:ind w:left="2560" w:hanging="2160"/>
      </w:pPr>
      <w:rPr>
        <w:rFonts w:hint="default"/>
      </w:rPr>
    </w:lvl>
  </w:abstractNum>
  <w:abstractNum w:abstractNumId="36" w15:restartNumberingAfterBreak="0">
    <w:nsid w:val="42CD7620"/>
    <w:multiLevelType w:val="hybridMultilevel"/>
    <w:tmpl w:val="E1F899C6"/>
    <w:lvl w:ilvl="0" w:tplc="E48C7F98">
      <w:start w:val="1"/>
      <w:numFmt w:val="decimal"/>
      <w:lvlText w:val="%1."/>
      <w:lvlJc w:val="left"/>
      <w:pPr>
        <w:ind w:left="720" w:hanging="360"/>
      </w:pPr>
    </w:lvl>
    <w:lvl w:ilvl="1" w:tplc="560EC354" w:tentative="1">
      <w:start w:val="1"/>
      <w:numFmt w:val="lowerLetter"/>
      <w:lvlText w:val="%2."/>
      <w:lvlJc w:val="left"/>
      <w:pPr>
        <w:ind w:left="1440" w:hanging="360"/>
      </w:pPr>
    </w:lvl>
    <w:lvl w:ilvl="2" w:tplc="29CCEC40" w:tentative="1">
      <w:start w:val="1"/>
      <w:numFmt w:val="lowerRoman"/>
      <w:lvlText w:val="%3."/>
      <w:lvlJc w:val="right"/>
      <w:pPr>
        <w:ind w:left="2160" w:hanging="180"/>
      </w:pPr>
    </w:lvl>
    <w:lvl w:ilvl="3" w:tplc="0DB2D1CE" w:tentative="1">
      <w:start w:val="1"/>
      <w:numFmt w:val="decimal"/>
      <w:lvlText w:val="%4."/>
      <w:lvlJc w:val="left"/>
      <w:pPr>
        <w:ind w:left="2880" w:hanging="360"/>
      </w:pPr>
    </w:lvl>
    <w:lvl w:ilvl="4" w:tplc="64A8D84E" w:tentative="1">
      <w:start w:val="1"/>
      <w:numFmt w:val="lowerLetter"/>
      <w:lvlText w:val="%5."/>
      <w:lvlJc w:val="left"/>
      <w:pPr>
        <w:ind w:left="3600" w:hanging="360"/>
      </w:pPr>
    </w:lvl>
    <w:lvl w:ilvl="5" w:tplc="D6787C94" w:tentative="1">
      <w:start w:val="1"/>
      <w:numFmt w:val="lowerRoman"/>
      <w:lvlText w:val="%6."/>
      <w:lvlJc w:val="right"/>
      <w:pPr>
        <w:ind w:left="4320" w:hanging="180"/>
      </w:pPr>
    </w:lvl>
    <w:lvl w:ilvl="6" w:tplc="D982EEE4" w:tentative="1">
      <w:start w:val="1"/>
      <w:numFmt w:val="decimal"/>
      <w:lvlText w:val="%7."/>
      <w:lvlJc w:val="left"/>
      <w:pPr>
        <w:ind w:left="5040" w:hanging="360"/>
      </w:pPr>
    </w:lvl>
    <w:lvl w:ilvl="7" w:tplc="65002618" w:tentative="1">
      <w:start w:val="1"/>
      <w:numFmt w:val="lowerLetter"/>
      <w:lvlText w:val="%8."/>
      <w:lvlJc w:val="left"/>
      <w:pPr>
        <w:ind w:left="5760" w:hanging="360"/>
      </w:pPr>
    </w:lvl>
    <w:lvl w:ilvl="8" w:tplc="E752F01C" w:tentative="1">
      <w:start w:val="1"/>
      <w:numFmt w:val="lowerRoman"/>
      <w:lvlText w:val="%9."/>
      <w:lvlJc w:val="right"/>
      <w:pPr>
        <w:ind w:left="6480" w:hanging="180"/>
      </w:pPr>
    </w:lvl>
  </w:abstractNum>
  <w:abstractNum w:abstractNumId="37" w15:restartNumberingAfterBreak="0">
    <w:nsid w:val="42DB7DD5"/>
    <w:multiLevelType w:val="hybridMultilevel"/>
    <w:tmpl w:val="6CFA0F2E"/>
    <w:lvl w:ilvl="0" w:tplc="EC58AB14">
      <w:start w:val="1"/>
      <w:numFmt w:val="bullet"/>
      <w:lvlText w:val=""/>
      <w:lvlJc w:val="left"/>
      <w:pPr>
        <w:ind w:left="720" w:hanging="360"/>
      </w:pPr>
      <w:rPr>
        <w:rFonts w:ascii="Symbol" w:hAnsi="Symbol" w:hint="default"/>
      </w:rPr>
    </w:lvl>
    <w:lvl w:ilvl="1" w:tplc="BA026522" w:tentative="1">
      <w:start w:val="1"/>
      <w:numFmt w:val="lowerLetter"/>
      <w:lvlText w:val="%2."/>
      <w:lvlJc w:val="left"/>
      <w:pPr>
        <w:ind w:left="1440" w:hanging="360"/>
      </w:pPr>
    </w:lvl>
    <w:lvl w:ilvl="2" w:tplc="2E0AA034" w:tentative="1">
      <w:start w:val="1"/>
      <w:numFmt w:val="lowerRoman"/>
      <w:lvlText w:val="%3."/>
      <w:lvlJc w:val="right"/>
      <w:pPr>
        <w:ind w:left="2160" w:hanging="180"/>
      </w:pPr>
    </w:lvl>
    <w:lvl w:ilvl="3" w:tplc="734248D8" w:tentative="1">
      <w:start w:val="1"/>
      <w:numFmt w:val="decimal"/>
      <w:lvlText w:val="%4."/>
      <w:lvlJc w:val="left"/>
      <w:pPr>
        <w:ind w:left="2880" w:hanging="360"/>
      </w:pPr>
    </w:lvl>
    <w:lvl w:ilvl="4" w:tplc="0CF68362" w:tentative="1">
      <w:start w:val="1"/>
      <w:numFmt w:val="lowerLetter"/>
      <w:lvlText w:val="%5."/>
      <w:lvlJc w:val="left"/>
      <w:pPr>
        <w:ind w:left="3600" w:hanging="360"/>
      </w:pPr>
    </w:lvl>
    <w:lvl w:ilvl="5" w:tplc="C382EE94" w:tentative="1">
      <w:start w:val="1"/>
      <w:numFmt w:val="lowerRoman"/>
      <w:lvlText w:val="%6."/>
      <w:lvlJc w:val="right"/>
      <w:pPr>
        <w:ind w:left="4320" w:hanging="180"/>
      </w:pPr>
    </w:lvl>
    <w:lvl w:ilvl="6" w:tplc="55ECA46E" w:tentative="1">
      <w:start w:val="1"/>
      <w:numFmt w:val="decimal"/>
      <w:lvlText w:val="%7."/>
      <w:lvlJc w:val="left"/>
      <w:pPr>
        <w:ind w:left="5040" w:hanging="360"/>
      </w:pPr>
    </w:lvl>
    <w:lvl w:ilvl="7" w:tplc="A31A9FC0" w:tentative="1">
      <w:start w:val="1"/>
      <w:numFmt w:val="lowerLetter"/>
      <w:lvlText w:val="%8."/>
      <w:lvlJc w:val="left"/>
      <w:pPr>
        <w:ind w:left="5760" w:hanging="360"/>
      </w:pPr>
    </w:lvl>
    <w:lvl w:ilvl="8" w:tplc="01D0FDA0" w:tentative="1">
      <w:start w:val="1"/>
      <w:numFmt w:val="lowerRoman"/>
      <w:lvlText w:val="%9."/>
      <w:lvlJc w:val="right"/>
      <w:pPr>
        <w:ind w:left="6480" w:hanging="180"/>
      </w:pPr>
    </w:lvl>
  </w:abstractNum>
  <w:abstractNum w:abstractNumId="38" w15:restartNumberingAfterBreak="0">
    <w:nsid w:val="42DF1F9A"/>
    <w:multiLevelType w:val="multilevel"/>
    <w:tmpl w:val="544691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2DF22A7"/>
    <w:multiLevelType w:val="multilevel"/>
    <w:tmpl w:val="AF5034DC"/>
    <w:lvl w:ilvl="0">
      <w:start w:val="1"/>
      <w:numFmt w:val="bullet"/>
      <w:lvlText w:val=""/>
      <w:lvlJc w:val="left"/>
      <w:pPr>
        <w:ind w:left="1440" w:hanging="360"/>
      </w:pPr>
      <w:rPr>
        <w:rFonts w:ascii="Symbol" w:hAnsi="Symbol"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44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40" w15:restartNumberingAfterBreak="0">
    <w:nsid w:val="43834D93"/>
    <w:multiLevelType w:val="hybridMultilevel"/>
    <w:tmpl w:val="AF66752C"/>
    <w:lvl w:ilvl="0" w:tplc="71E499EE">
      <w:start w:val="1"/>
      <w:numFmt w:val="bullet"/>
      <w:lvlText w:val=""/>
      <w:lvlJc w:val="left"/>
      <w:pPr>
        <w:ind w:left="1712" w:hanging="360"/>
      </w:pPr>
      <w:rPr>
        <w:rFonts w:ascii="Symbol" w:hAnsi="Symbol" w:hint="default"/>
      </w:rPr>
    </w:lvl>
    <w:lvl w:ilvl="1" w:tplc="E75A10AC" w:tentative="1">
      <w:start w:val="1"/>
      <w:numFmt w:val="bullet"/>
      <w:lvlText w:val="o"/>
      <w:lvlJc w:val="left"/>
      <w:pPr>
        <w:ind w:left="2432" w:hanging="360"/>
      </w:pPr>
      <w:rPr>
        <w:rFonts w:ascii="Courier New" w:hAnsi="Courier New" w:cs="Courier New" w:hint="default"/>
      </w:rPr>
    </w:lvl>
    <w:lvl w:ilvl="2" w:tplc="089210AE" w:tentative="1">
      <w:start w:val="1"/>
      <w:numFmt w:val="bullet"/>
      <w:lvlText w:val=""/>
      <w:lvlJc w:val="left"/>
      <w:pPr>
        <w:ind w:left="3152" w:hanging="360"/>
      </w:pPr>
      <w:rPr>
        <w:rFonts w:ascii="Wingdings" w:hAnsi="Wingdings" w:hint="default"/>
      </w:rPr>
    </w:lvl>
    <w:lvl w:ilvl="3" w:tplc="41AE30BE" w:tentative="1">
      <w:start w:val="1"/>
      <w:numFmt w:val="bullet"/>
      <w:lvlText w:val=""/>
      <w:lvlJc w:val="left"/>
      <w:pPr>
        <w:ind w:left="3872" w:hanging="360"/>
      </w:pPr>
      <w:rPr>
        <w:rFonts w:ascii="Symbol" w:hAnsi="Symbol" w:hint="default"/>
      </w:rPr>
    </w:lvl>
    <w:lvl w:ilvl="4" w:tplc="699635E6" w:tentative="1">
      <w:start w:val="1"/>
      <w:numFmt w:val="bullet"/>
      <w:lvlText w:val="o"/>
      <w:lvlJc w:val="left"/>
      <w:pPr>
        <w:ind w:left="4592" w:hanging="360"/>
      </w:pPr>
      <w:rPr>
        <w:rFonts w:ascii="Courier New" w:hAnsi="Courier New" w:cs="Courier New" w:hint="default"/>
      </w:rPr>
    </w:lvl>
    <w:lvl w:ilvl="5" w:tplc="3A380806" w:tentative="1">
      <w:start w:val="1"/>
      <w:numFmt w:val="bullet"/>
      <w:lvlText w:val=""/>
      <w:lvlJc w:val="left"/>
      <w:pPr>
        <w:ind w:left="5312" w:hanging="360"/>
      </w:pPr>
      <w:rPr>
        <w:rFonts w:ascii="Wingdings" w:hAnsi="Wingdings" w:hint="default"/>
      </w:rPr>
    </w:lvl>
    <w:lvl w:ilvl="6" w:tplc="28CCA0B4" w:tentative="1">
      <w:start w:val="1"/>
      <w:numFmt w:val="bullet"/>
      <w:lvlText w:val=""/>
      <w:lvlJc w:val="left"/>
      <w:pPr>
        <w:ind w:left="6032" w:hanging="360"/>
      </w:pPr>
      <w:rPr>
        <w:rFonts w:ascii="Symbol" w:hAnsi="Symbol" w:hint="default"/>
      </w:rPr>
    </w:lvl>
    <w:lvl w:ilvl="7" w:tplc="9C340008" w:tentative="1">
      <w:start w:val="1"/>
      <w:numFmt w:val="bullet"/>
      <w:lvlText w:val="o"/>
      <w:lvlJc w:val="left"/>
      <w:pPr>
        <w:ind w:left="6752" w:hanging="360"/>
      </w:pPr>
      <w:rPr>
        <w:rFonts w:ascii="Courier New" w:hAnsi="Courier New" w:cs="Courier New" w:hint="default"/>
      </w:rPr>
    </w:lvl>
    <w:lvl w:ilvl="8" w:tplc="8B48D49A" w:tentative="1">
      <w:start w:val="1"/>
      <w:numFmt w:val="bullet"/>
      <w:lvlText w:val=""/>
      <w:lvlJc w:val="left"/>
      <w:pPr>
        <w:ind w:left="7472" w:hanging="360"/>
      </w:pPr>
      <w:rPr>
        <w:rFonts w:ascii="Wingdings" w:hAnsi="Wingdings" w:hint="default"/>
      </w:rPr>
    </w:lvl>
  </w:abstractNum>
  <w:abstractNum w:abstractNumId="41" w15:restartNumberingAfterBreak="0">
    <w:nsid w:val="454A67AB"/>
    <w:multiLevelType w:val="multilevel"/>
    <w:tmpl w:val="CF023572"/>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46E1702C"/>
    <w:multiLevelType w:val="multilevel"/>
    <w:tmpl w:val="63924742"/>
    <w:lvl w:ilvl="0">
      <w:start w:val="4"/>
      <w:numFmt w:val="decimal"/>
      <w:lvlText w:val="%1"/>
      <w:lvlJc w:val="left"/>
      <w:pPr>
        <w:ind w:left="384" w:hanging="384"/>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3" w15:restartNumberingAfterBreak="0">
    <w:nsid w:val="46F314EC"/>
    <w:multiLevelType w:val="multilevel"/>
    <w:tmpl w:val="8F4CFD4A"/>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4" w15:restartNumberingAfterBreak="0">
    <w:nsid w:val="48552711"/>
    <w:multiLevelType w:val="multilevel"/>
    <w:tmpl w:val="F60CC2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85B2146"/>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6" w15:restartNumberingAfterBreak="0">
    <w:nsid w:val="48AF3715"/>
    <w:multiLevelType w:val="hybridMultilevel"/>
    <w:tmpl w:val="E4B48706"/>
    <w:lvl w:ilvl="0" w:tplc="EDE4C3E8">
      <w:start w:val="1"/>
      <w:numFmt w:val="bullet"/>
      <w:lvlText w:val=""/>
      <w:lvlJc w:val="left"/>
      <w:pPr>
        <w:ind w:left="720" w:hanging="360"/>
      </w:pPr>
      <w:rPr>
        <w:rFonts w:ascii="Symbol" w:hAnsi="Symbol" w:hint="default"/>
      </w:rPr>
    </w:lvl>
    <w:lvl w:ilvl="1" w:tplc="35A0A3BC" w:tentative="1">
      <w:start w:val="1"/>
      <w:numFmt w:val="lowerLetter"/>
      <w:lvlText w:val="%2."/>
      <w:lvlJc w:val="left"/>
      <w:pPr>
        <w:ind w:left="1440" w:hanging="360"/>
      </w:pPr>
    </w:lvl>
    <w:lvl w:ilvl="2" w:tplc="0AFE04F8" w:tentative="1">
      <w:start w:val="1"/>
      <w:numFmt w:val="lowerRoman"/>
      <w:lvlText w:val="%3."/>
      <w:lvlJc w:val="right"/>
      <w:pPr>
        <w:ind w:left="2160" w:hanging="180"/>
      </w:pPr>
    </w:lvl>
    <w:lvl w:ilvl="3" w:tplc="20BC1F08" w:tentative="1">
      <w:start w:val="1"/>
      <w:numFmt w:val="decimal"/>
      <w:lvlText w:val="%4."/>
      <w:lvlJc w:val="left"/>
      <w:pPr>
        <w:ind w:left="2880" w:hanging="360"/>
      </w:pPr>
    </w:lvl>
    <w:lvl w:ilvl="4" w:tplc="B6F2E93C" w:tentative="1">
      <w:start w:val="1"/>
      <w:numFmt w:val="lowerLetter"/>
      <w:lvlText w:val="%5."/>
      <w:lvlJc w:val="left"/>
      <w:pPr>
        <w:ind w:left="3600" w:hanging="360"/>
      </w:pPr>
    </w:lvl>
    <w:lvl w:ilvl="5" w:tplc="4D4CCFDA" w:tentative="1">
      <w:start w:val="1"/>
      <w:numFmt w:val="lowerRoman"/>
      <w:lvlText w:val="%6."/>
      <w:lvlJc w:val="right"/>
      <w:pPr>
        <w:ind w:left="4320" w:hanging="180"/>
      </w:pPr>
    </w:lvl>
    <w:lvl w:ilvl="6" w:tplc="87FEBA88" w:tentative="1">
      <w:start w:val="1"/>
      <w:numFmt w:val="decimal"/>
      <w:lvlText w:val="%7."/>
      <w:lvlJc w:val="left"/>
      <w:pPr>
        <w:ind w:left="5040" w:hanging="360"/>
      </w:pPr>
    </w:lvl>
    <w:lvl w:ilvl="7" w:tplc="A4D610E6" w:tentative="1">
      <w:start w:val="1"/>
      <w:numFmt w:val="lowerLetter"/>
      <w:lvlText w:val="%8."/>
      <w:lvlJc w:val="left"/>
      <w:pPr>
        <w:ind w:left="5760" w:hanging="360"/>
      </w:pPr>
    </w:lvl>
    <w:lvl w:ilvl="8" w:tplc="8F789612" w:tentative="1">
      <w:start w:val="1"/>
      <w:numFmt w:val="lowerRoman"/>
      <w:lvlText w:val="%9."/>
      <w:lvlJc w:val="right"/>
      <w:pPr>
        <w:ind w:left="6480" w:hanging="180"/>
      </w:pPr>
    </w:lvl>
  </w:abstractNum>
  <w:abstractNum w:abstractNumId="47" w15:restartNumberingAfterBreak="0">
    <w:nsid w:val="4B3D187D"/>
    <w:multiLevelType w:val="multilevel"/>
    <w:tmpl w:val="8F4CFD4A"/>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8" w15:restartNumberingAfterBreak="0">
    <w:nsid w:val="4D8C3D3F"/>
    <w:multiLevelType w:val="multilevel"/>
    <w:tmpl w:val="0809001D"/>
    <w:styleLink w:val="Style1"/>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4FE41B5A"/>
    <w:multiLevelType w:val="multilevel"/>
    <w:tmpl w:val="13E2190C"/>
    <w:lvl w:ilvl="0">
      <w:start w:val="1"/>
      <w:numFmt w:val="none"/>
      <w:lvlText w:val="3.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0" w15:restartNumberingAfterBreak="0">
    <w:nsid w:val="50D25BB0"/>
    <w:multiLevelType w:val="multilevel"/>
    <w:tmpl w:val="6DF84472"/>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51126E11"/>
    <w:multiLevelType w:val="hybridMultilevel"/>
    <w:tmpl w:val="85DCE884"/>
    <w:lvl w:ilvl="0" w:tplc="18A2618C">
      <w:start w:val="1"/>
      <w:numFmt w:val="decimal"/>
      <w:lvlText w:val="%1."/>
      <w:lvlJc w:val="left"/>
      <w:pPr>
        <w:ind w:left="789" w:hanging="360"/>
      </w:pPr>
    </w:lvl>
    <w:lvl w:ilvl="1" w:tplc="C388D4A8" w:tentative="1">
      <w:start w:val="1"/>
      <w:numFmt w:val="lowerLetter"/>
      <w:lvlText w:val="%2."/>
      <w:lvlJc w:val="left"/>
      <w:pPr>
        <w:ind w:left="1509" w:hanging="360"/>
      </w:pPr>
    </w:lvl>
    <w:lvl w:ilvl="2" w:tplc="C61E132E" w:tentative="1">
      <w:start w:val="1"/>
      <w:numFmt w:val="lowerRoman"/>
      <w:lvlText w:val="%3."/>
      <w:lvlJc w:val="right"/>
      <w:pPr>
        <w:ind w:left="2229" w:hanging="180"/>
      </w:pPr>
    </w:lvl>
    <w:lvl w:ilvl="3" w:tplc="49CA2AD4" w:tentative="1">
      <w:start w:val="1"/>
      <w:numFmt w:val="decimal"/>
      <w:lvlText w:val="%4."/>
      <w:lvlJc w:val="left"/>
      <w:pPr>
        <w:ind w:left="2949" w:hanging="360"/>
      </w:pPr>
    </w:lvl>
    <w:lvl w:ilvl="4" w:tplc="555064A2" w:tentative="1">
      <w:start w:val="1"/>
      <w:numFmt w:val="lowerLetter"/>
      <w:lvlText w:val="%5."/>
      <w:lvlJc w:val="left"/>
      <w:pPr>
        <w:ind w:left="3669" w:hanging="360"/>
      </w:pPr>
    </w:lvl>
    <w:lvl w:ilvl="5" w:tplc="EF42777E" w:tentative="1">
      <w:start w:val="1"/>
      <w:numFmt w:val="lowerRoman"/>
      <w:lvlText w:val="%6."/>
      <w:lvlJc w:val="right"/>
      <w:pPr>
        <w:ind w:left="4389" w:hanging="180"/>
      </w:pPr>
    </w:lvl>
    <w:lvl w:ilvl="6" w:tplc="A84636DE" w:tentative="1">
      <w:start w:val="1"/>
      <w:numFmt w:val="decimal"/>
      <w:lvlText w:val="%7."/>
      <w:lvlJc w:val="left"/>
      <w:pPr>
        <w:ind w:left="5109" w:hanging="360"/>
      </w:pPr>
    </w:lvl>
    <w:lvl w:ilvl="7" w:tplc="3DD8ECC4" w:tentative="1">
      <w:start w:val="1"/>
      <w:numFmt w:val="lowerLetter"/>
      <w:lvlText w:val="%8."/>
      <w:lvlJc w:val="left"/>
      <w:pPr>
        <w:ind w:left="5829" w:hanging="360"/>
      </w:pPr>
    </w:lvl>
    <w:lvl w:ilvl="8" w:tplc="D97E6E40" w:tentative="1">
      <w:start w:val="1"/>
      <w:numFmt w:val="lowerRoman"/>
      <w:lvlText w:val="%9."/>
      <w:lvlJc w:val="right"/>
      <w:pPr>
        <w:ind w:left="6549" w:hanging="180"/>
      </w:pPr>
    </w:lvl>
  </w:abstractNum>
  <w:abstractNum w:abstractNumId="52" w15:restartNumberingAfterBreak="0">
    <w:nsid w:val="51E6307B"/>
    <w:multiLevelType w:val="multilevel"/>
    <w:tmpl w:val="8F4CFD4A"/>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53" w15:restartNumberingAfterBreak="0">
    <w:nsid w:val="559C7D40"/>
    <w:multiLevelType w:val="hybridMultilevel"/>
    <w:tmpl w:val="99BC28DC"/>
    <w:lvl w:ilvl="0" w:tplc="0340E7F2">
      <w:start w:val="1"/>
      <w:numFmt w:val="bullet"/>
      <w:lvlText w:val=""/>
      <w:lvlJc w:val="left"/>
      <w:pPr>
        <w:ind w:left="1800" w:hanging="360"/>
      </w:pPr>
      <w:rPr>
        <w:rFonts w:ascii="Symbol" w:hAnsi="Symbol" w:hint="default"/>
      </w:rPr>
    </w:lvl>
    <w:lvl w:ilvl="1" w:tplc="DE82C468" w:tentative="1">
      <w:start w:val="1"/>
      <w:numFmt w:val="bullet"/>
      <w:lvlText w:val="o"/>
      <w:lvlJc w:val="left"/>
      <w:pPr>
        <w:ind w:left="2520" w:hanging="360"/>
      </w:pPr>
      <w:rPr>
        <w:rFonts w:ascii="Courier New" w:hAnsi="Courier New" w:cs="Courier New" w:hint="default"/>
      </w:rPr>
    </w:lvl>
    <w:lvl w:ilvl="2" w:tplc="69706838" w:tentative="1">
      <w:start w:val="1"/>
      <w:numFmt w:val="bullet"/>
      <w:lvlText w:val=""/>
      <w:lvlJc w:val="left"/>
      <w:pPr>
        <w:ind w:left="3240" w:hanging="360"/>
      </w:pPr>
      <w:rPr>
        <w:rFonts w:ascii="Wingdings" w:hAnsi="Wingdings" w:hint="default"/>
      </w:rPr>
    </w:lvl>
    <w:lvl w:ilvl="3" w:tplc="945E3FF4" w:tentative="1">
      <w:start w:val="1"/>
      <w:numFmt w:val="bullet"/>
      <w:lvlText w:val=""/>
      <w:lvlJc w:val="left"/>
      <w:pPr>
        <w:ind w:left="3960" w:hanging="360"/>
      </w:pPr>
      <w:rPr>
        <w:rFonts w:ascii="Symbol" w:hAnsi="Symbol" w:hint="default"/>
      </w:rPr>
    </w:lvl>
    <w:lvl w:ilvl="4" w:tplc="DDE07AEE" w:tentative="1">
      <w:start w:val="1"/>
      <w:numFmt w:val="bullet"/>
      <w:lvlText w:val="o"/>
      <w:lvlJc w:val="left"/>
      <w:pPr>
        <w:ind w:left="4680" w:hanging="360"/>
      </w:pPr>
      <w:rPr>
        <w:rFonts w:ascii="Courier New" w:hAnsi="Courier New" w:cs="Courier New" w:hint="default"/>
      </w:rPr>
    </w:lvl>
    <w:lvl w:ilvl="5" w:tplc="64882160" w:tentative="1">
      <w:start w:val="1"/>
      <w:numFmt w:val="bullet"/>
      <w:lvlText w:val=""/>
      <w:lvlJc w:val="left"/>
      <w:pPr>
        <w:ind w:left="5400" w:hanging="360"/>
      </w:pPr>
      <w:rPr>
        <w:rFonts w:ascii="Wingdings" w:hAnsi="Wingdings" w:hint="default"/>
      </w:rPr>
    </w:lvl>
    <w:lvl w:ilvl="6" w:tplc="B75840EC" w:tentative="1">
      <w:start w:val="1"/>
      <w:numFmt w:val="bullet"/>
      <w:lvlText w:val=""/>
      <w:lvlJc w:val="left"/>
      <w:pPr>
        <w:ind w:left="6120" w:hanging="360"/>
      </w:pPr>
      <w:rPr>
        <w:rFonts w:ascii="Symbol" w:hAnsi="Symbol" w:hint="default"/>
      </w:rPr>
    </w:lvl>
    <w:lvl w:ilvl="7" w:tplc="1F1009CE" w:tentative="1">
      <w:start w:val="1"/>
      <w:numFmt w:val="bullet"/>
      <w:lvlText w:val="o"/>
      <w:lvlJc w:val="left"/>
      <w:pPr>
        <w:ind w:left="6840" w:hanging="360"/>
      </w:pPr>
      <w:rPr>
        <w:rFonts w:ascii="Courier New" w:hAnsi="Courier New" w:cs="Courier New" w:hint="default"/>
      </w:rPr>
    </w:lvl>
    <w:lvl w:ilvl="8" w:tplc="5CF0BC46" w:tentative="1">
      <w:start w:val="1"/>
      <w:numFmt w:val="bullet"/>
      <w:lvlText w:val=""/>
      <w:lvlJc w:val="left"/>
      <w:pPr>
        <w:ind w:left="7560" w:hanging="360"/>
      </w:pPr>
      <w:rPr>
        <w:rFonts w:ascii="Wingdings" w:hAnsi="Wingdings" w:hint="default"/>
      </w:rPr>
    </w:lvl>
  </w:abstractNum>
  <w:abstractNum w:abstractNumId="54" w15:restartNumberingAfterBreak="0">
    <w:nsid w:val="55B0115C"/>
    <w:multiLevelType w:val="multilevel"/>
    <w:tmpl w:val="6FAEC89C"/>
    <w:lvl w:ilvl="0">
      <w:start w:val="7"/>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57C27C28"/>
    <w:multiLevelType w:val="multilevel"/>
    <w:tmpl w:val="9E7208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96013F8"/>
    <w:multiLevelType w:val="hybridMultilevel"/>
    <w:tmpl w:val="8B387322"/>
    <w:lvl w:ilvl="0" w:tplc="636C96E2">
      <w:start w:val="1"/>
      <w:numFmt w:val="decimal"/>
      <w:lvlText w:val="%1."/>
      <w:lvlJc w:val="left"/>
      <w:pPr>
        <w:ind w:left="720" w:hanging="360"/>
      </w:pPr>
    </w:lvl>
    <w:lvl w:ilvl="1" w:tplc="017C74E8" w:tentative="1">
      <w:start w:val="1"/>
      <w:numFmt w:val="lowerLetter"/>
      <w:lvlText w:val="%2."/>
      <w:lvlJc w:val="left"/>
      <w:pPr>
        <w:ind w:left="1440" w:hanging="360"/>
      </w:pPr>
    </w:lvl>
    <w:lvl w:ilvl="2" w:tplc="660444EC" w:tentative="1">
      <w:start w:val="1"/>
      <w:numFmt w:val="lowerRoman"/>
      <w:lvlText w:val="%3."/>
      <w:lvlJc w:val="right"/>
      <w:pPr>
        <w:ind w:left="2160" w:hanging="180"/>
      </w:pPr>
    </w:lvl>
    <w:lvl w:ilvl="3" w:tplc="72825F22" w:tentative="1">
      <w:start w:val="1"/>
      <w:numFmt w:val="decimal"/>
      <w:lvlText w:val="%4."/>
      <w:lvlJc w:val="left"/>
      <w:pPr>
        <w:ind w:left="2880" w:hanging="360"/>
      </w:pPr>
    </w:lvl>
    <w:lvl w:ilvl="4" w:tplc="073E1468" w:tentative="1">
      <w:start w:val="1"/>
      <w:numFmt w:val="lowerLetter"/>
      <w:lvlText w:val="%5."/>
      <w:lvlJc w:val="left"/>
      <w:pPr>
        <w:ind w:left="3600" w:hanging="360"/>
      </w:pPr>
    </w:lvl>
    <w:lvl w:ilvl="5" w:tplc="44A02044" w:tentative="1">
      <w:start w:val="1"/>
      <w:numFmt w:val="lowerRoman"/>
      <w:lvlText w:val="%6."/>
      <w:lvlJc w:val="right"/>
      <w:pPr>
        <w:ind w:left="4320" w:hanging="180"/>
      </w:pPr>
    </w:lvl>
    <w:lvl w:ilvl="6" w:tplc="325E9B5E" w:tentative="1">
      <w:start w:val="1"/>
      <w:numFmt w:val="decimal"/>
      <w:lvlText w:val="%7."/>
      <w:lvlJc w:val="left"/>
      <w:pPr>
        <w:ind w:left="5040" w:hanging="360"/>
      </w:pPr>
    </w:lvl>
    <w:lvl w:ilvl="7" w:tplc="DE982B0A" w:tentative="1">
      <w:start w:val="1"/>
      <w:numFmt w:val="lowerLetter"/>
      <w:lvlText w:val="%8."/>
      <w:lvlJc w:val="left"/>
      <w:pPr>
        <w:ind w:left="5760" w:hanging="360"/>
      </w:pPr>
    </w:lvl>
    <w:lvl w:ilvl="8" w:tplc="79902C4C" w:tentative="1">
      <w:start w:val="1"/>
      <w:numFmt w:val="lowerRoman"/>
      <w:lvlText w:val="%9."/>
      <w:lvlJc w:val="right"/>
      <w:pPr>
        <w:ind w:left="6480" w:hanging="180"/>
      </w:pPr>
    </w:lvl>
  </w:abstractNum>
  <w:abstractNum w:abstractNumId="57" w15:restartNumberingAfterBreak="0">
    <w:nsid w:val="5FBD105F"/>
    <w:multiLevelType w:val="multilevel"/>
    <w:tmpl w:val="64849A22"/>
    <w:lvl w:ilvl="0">
      <w:start w:val="2"/>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606E1652"/>
    <w:multiLevelType w:val="hybridMultilevel"/>
    <w:tmpl w:val="24A64030"/>
    <w:lvl w:ilvl="0" w:tplc="0044A388">
      <w:start w:val="1"/>
      <w:numFmt w:val="decimal"/>
      <w:lvlText w:val="%1."/>
      <w:lvlJc w:val="left"/>
      <w:pPr>
        <w:ind w:left="720" w:hanging="360"/>
      </w:pPr>
      <w:rPr>
        <w:rFonts w:hint="default"/>
      </w:rPr>
    </w:lvl>
    <w:lvl w:ilvl="1" w:tplc="2326BF4A" w:tentative="1">
      <w:start w:val="1"/>
      <w:numFmt w:val="lowerLetter"/>
      <w:lvlText w:val="%2."/>
      <w:lvlJc w:val="left"/>
      <w:pPr>
        <w:ind w:left="1440" w:hanging="360"/>
      </w:pPr>
    </w:lvl>
    <w:lvl w:ilvl="2" w:tplc="239EB81C" w:tentative="1">
      <w:start w:val="1"/>
      <w:numFmt w:val="lowerRoman"/>
      <w:lvlText w:val="%3."/>
      <w:lvlJc w:val="right"/>
      <w:pPr>
        <w:ind w:left="2160" w:hanging="180"/>
      </w:pPr>
    </w:lvl>
    <w:lvl w:ilvl="3" w:tplc="9F66A7DA" w:tentative="1">
      <w:start w:val="1"/>
      <w:numFmt w:val="decimal"/>
      <w:lvlText w:val="%4."/>
      <w:lvlJc w:val="left"/>
      <w:pPr>
        <w:ind w:left="2880" w:hanging="360"/>
      </w:pPr>
    </w:lvl>
    <w:lvl w:ilvl="4" w:tplc="E1261BAA" w:tentative="1">
      <w:start w:val="1"/>
      <w:numFmt w:val="lowerLetter"/>
      <w:lvlText w:val="%5."/>
      <w:lvlJc w:val="left"/>
      <w:pPr>
        <w:ind w:left="3600" w:hanging="360"/>
      </w:pPr>
    </w:lvl>
    <w:lvl w:ilvl="5" w:tplc="8AD6D272" w:tentative="1">
      <w:start w:val="1"/>
      <w:numFmt w:val="lowerRoman"/>
      <w:lvlText w:val="%6."/>
      <w:lvlJc w:val="right"/>
      <w:pPr>
        <w:ind w:left="4320" w:hanging="180"/>
      </w:pPr>
    </w:lvl>
    <w:lvl w:ilvl="6" w:tplc="F9EC85B6" w:tentative="1">
      <w:start w:val="1"/>
      <w:numFmt w:val="decimal"/>
      <w:lvlText w:val="%7."/>
      <w:lvlJc w:val="left"/>
      <w:pPr>
        <w:ind w:left="5040" w:hanging="360"/>
      </w:pPr>
    </w:lvl>
    <w:lvl w:ilvl="7" w:tplc="1EAE703A" w:tentative="1">
      <w:start w:val="1"/>
      <w:numFmt w:val="lowerLetter"/>
      <w:lvlText w:val="%8."/>
      <w:lvlJc w:val="left"/>
      <w:pPr>
        <w:ind w:left="5760" w:hanging="360"/>
      </w:pPr>
    </w:lvl>
    <w:lvl w:ilvl="8" w:tplc="CCD22934" w:tentative="1">
      <w:start w:val="1"/>
      <w:numFmt w:val="lowerRoman"/>
      <w:lvlText w:val="%9."/>
      <w:lvlJc w:val="right"/>
      <w:pPr>
        <w:ind w:left="6480" w:hanging="180"/>
      </w:pPr>
    </w:lvl>
  </w:abstractNum>
  <w:abstractNum w:abstractNumId="59" w15:restartNumberingAfterBreak="0">
    <w:nsid w:val="62745470"/>
    <w:multiLevelType w:val="multilevel"/>
    <w:tmpl w:val="8F4CFD4A"/>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60" w15:restartNumberingAfterBreak="0">
    <w:nsid w:val="62797771"/>
    <w:multiLevelType w:val="multilevel"/>
    <w:tmpl w:val="65F01692"/>
    <w:lvl w:ilvl="0">
      <w:start w:val="1"/>
      <w:numFmt w:val="none"/>
      <w:pStyle w:val="Heading1"/>
      <w:lvlText w:val="6.1"/>
      <w:lvlJc w:val="left"/>
      <w:pPr>
        <w:ind w:left="363" w:firstLine="0"/>
      </w:pPr>
      <w:rPr>
        <w:rFonts w:hint="default"/>
      </w:rPr>
    </w:lvl>
    <w:lvl w:ilvl="1">
      <w:start w:val="1"/>
      <w:numFmt w:val="none"/>
      <w:pStyle w:val="Heading2"/>
      <w:lvlText w:val="%16.2"/>
      <w:lvlJc w:val="left"/>
      <w:pPr>
        <w:ind w:left="792" w:hanging="432"/>
      </w:pPr>
      <w:rPr>
        <w:rFonts w:hint="default"/>
      </w:rPr>
    </w:lvl>
    <w:lvl w:ilvl="2">
      <w:start w:val="1"/>
      <w:numFmt w:val="none"/>
      <w:pStyle w:val="Heading3"/>
      <w:lvlText w:val="%16.3"/>
      <w:lvlJc w:val="left"/>
      <w:pPr>
        <w:ind w:left="357"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63DA7580"/>
    <w:multiLevelType w:val="hybridMultilevel"/>
    <w:tmpl w:val="8BEE9568"/>
    <w:lvl w:ilvl="0" w:tplc="E118D326">
      <w:start w:val="11"/>
      <w:numFmt w:val="decimal"/>
      <w:lvlText w:val="%1"/>
      <w:lvlJc w:val="left"/>
      <w:pPr>
        <w:ind w:left="720" w:hanging="360"/>
      </w:pPr>
      <w:rPr>
        <w:rFonts w:hint="default"/>
      </w:rPr>
    </w:lvl>
    <w:lvl w:ilvl="1" w:tplc="EB9C5AB6" w:tentative="1">
      <w:start w:val="1"/>
      <w:numFmt w:val="lowerLetter"/>
      <w:lvlText w:val="%2."/>
      <w:lvlJc w:val="left"/>
      <w:pPr>
        <w:ind w:left="1440" w:hanging="360"/>
      </w:pPr>
    </w:lvl>
    <w:lvl w:ilvl="2" w:tplc="6284F44C" w:tentative="1">
      <w:start w:val="1"/>
      <w:numFmt w:val="lowerRoman"/>
      <w:lvlText w:val="%3."/>
      <w:lvlJc w:val="right"/>
      <w:pPr>
        <w:ind w:left="2160" w:hanging="180"/>
      </w:pPr>
    </w:lvl>
    <w:lvl w:ilvl="3" w:tplc="9BB26EE6" w:tentative="1">
      <w:start w:val="1"/>
      <w:numFmt w:val="decimal"/>
      <w:lvlText w:val="%4."/>
      <w:lvlJc w:val="left"/>
      <w:pPr>
        <w:ind w:left="2880" w:hanging="360"/>
      </w:pPr>
    </w:lvl>
    <w:lvl w:ilvl="4" w:tplc="DE48FCFE" w:tentative="1">
      <w:start w:val="1"/>
      <w:numFmt w:val="lowerLetter"/>
      <w:lvlText w:val="%5."/>
      <w:lvlJc w:val="left"/>
      <w:pPr>
        <w:ind w:left="3600" w:hanging="360"/>
      </w:pPr>
    </w:lvl>
    <w:lvl w:ilvl="5" w:tplc="2BF606B0" w:tentative="1">
      <w:start w:val="1"/>
      <w:numFmt w:val="lowerRoman"/>
      <w:lvlText w:val="%6."/>
      <w:lvlJc w:val="right"/>
      <w:pPr>
        <w:ind w:left="4320" w:hanging="180"/>
      </w:pPr>
    </w:lvl>
    <w:lvl w:ilvl="6" w:tplc="FC0E57B6" w:tentative="1">
      <w:start w:val="1"/>
      <w:numFmt w:val="decimal"/>
      <w:lvlText w:val="%7."/>
      <w:lvlJc w:val="left"/>
      <w:pPr>
        <w:ind w:left="5040" w:hanging="360"/>
      </w:pPr>
    </w:lvl>
    <w:lvl w:ilvl="7" w:tplc="416E6418" w:tentative="1">
      <w:start w:val="1"/>
      <w:numFmt w:val="lowerLetter"/>
      <w:lvlText w:val="%8."/>
      <w:lvlJc w:val="left"/>
      <w:pPr>
        <w:ind w:left="5760" w:hanging="360"/>
      </w:pPr>
    </w:lvl>
    <w:lvl w:ilvl="8" w:tplc="89620E86" w:tentative="1">
      <w:start w:val="1"/>
      <w:numFmt w:val="lowerRoman"/>
      <w:lvlText w:val="%9."/>
      <w:lvlJc w:val="right"/>
      <w:pPr>
        <w:ind w:left="6480" w:hanging="180"/>
      </w:pPr>
    </w:lvl>
  </w:abstractNum>
  <w:abstractNum w:abstractNumId="62" w15:restartNumberingAfterBreak="0">
    <w:nsid w:val="63DD56AF"/>
    <w:multiLevelType w:val="multilevel"/>
    <w:tmpl w:val="489AD30E"/>
    <w:lvl w:ilvl="0">
      <w:start w:val="1"/>
      <w:numFmt w:val="none"/>
      <w:lvlText w:val="%15.1"/>
      <w:lvlJc w:val="left"/>
      <w:pPr>
        <w:ind w:left="357" w:hanging="357"/>
      </w:pPr>
      <w:rPr>
        <w:rFonts w:hint="default"/>
      </w:rPr>
    </w:lvl>
    <w:lvl w:ilvl="1">
      <w:start w:val="1"/>
      <w:numFmt w:val="none"/>
      <w:lvlText w:val="5.2"/>
      <w:lvlJc w:val="left"/>
      <w:pPr>
        <w:ind w:left="714" w:hanging="357"/>
      </w:pPr>
      <w:rPr>
        <w:rFonts w:hint="default"/>
      </w:rPr>
    </w:lvl>
    <w:lvl w:ilvl="2">
      <w:start w:val="1"/>
      <w:numFmt w:val="none"/>
      <w:lvlText w:val="5.4"/>
      <w:lvlJc w:val="left"/>
      <w:pPr>
        <w:ind w:left="363" w:firstLine="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3" w15:restartNumberingAfterBreak="0">
    <w:nsid w:val="64612AFC"/>
    <w:multiLevelType w:val="hybridMultilevel"/>
    <w:tmpl w:val="84D0ABEE"/>
    <w:lvl w:ilvl="0" w:tplc="84D8E28C">
      <w:start w:val="1"/>
      <w:numFmt w:val="bullet"/>
      <w:lvlText w:val=""/>
      <w:lvlJc w:val="left"/>
      <w:pPr>
        <w:ind w:left="1724" w:hanging="360"/>
      </w:pPr>
      <w:rPr>
        <w:rFonts w:ascii="Symbol" w:hAnsi="Symbol" w:hint="default"/>
      </w:rPr>
    </w:lvl>
    <w:lvl w:ilvl="1" w:tplc="9198D92C" w:tentative="1">
      <w:start w:val="1"/>
      <w:numFmt w:val="bullet"/>
      <w:lvlText w:val="o"/>
      <w:lvlJc w:val="left"/>
      <w:pPr>
        <w:ind w:left="2444" w:hanging="360"/>
      </w:pPr>
      <w:rPr>
        <w:rFonts w:ascii="Courier New" w:hAnsi="Courier New" w:cs="Courier New" w:hint="default"/>
      </w:rPr>
    </w:lvl>
    <w:lvl w:ilvl="2" w:tplc="2FE4CC42" w:tentative="1">
      <w:start w:val="1"/>
      <w:numFmt w:val="bullet"/>
      <w:lvlText w:val=""/>
      <w:lvlJc w:val="left"/>
      <w:pPr>
        <w:ind w:left="3164" w:hanging="360"/>
      </w:pPr>
      <w:rPr>
        <w:rFonts w:ascii="Wingdings" w:hAnsi="Wingdings" w:hint="default"/>
      </w:rPr>
    </w:lvl>
    <w:lvl w:ilvl="3" w:tplc="8D5CAF26" w:tentative="1">
      <w:start w:val="1"/>
      <w:numFmt w:val="bullet"/>
      <w:lvlText w:val=""/>
      <w:lvlJc w:val="left"/>
      <w:pPr>
        <w:ind w:left="3884" w:hanging="360"/>
      </w:pPr>
      <w:rPr>
        <w:rFonts w:ascii="Symbol" w:hAnsi="Symbol" w:hint="default"/>
      </w:rPr>
    </w:lvl>
    <w:lvl w:ilvl="4" w:tplc="B468A748" w:tentative="1">
      <w:start w:val="1"/>
      <w:numFmt w:val="bullet"/>
      <w:lvlText w:val="o"/>
      <w:lvlJc w:val="left"/>
      <w:pPr>
        <w:ind w:left="4604" w:hanging="360"/>
      </w:pPr>
      <w:rPr>
        <w:rFonts w:ascii="Courier New" w:hAnsi="Courier New" w:cs="Courier New" w:hint="default"/>
      </w:rPr>
    </w:lvl>
    <w:lvl w:ilvl="5" w:tplc="F628E286" w:tentative="1">
      <w:start w:val="1"/>
      <w:numFmt w:val="bullet"/>
      <w:lvlText w:val=""/>
      <w:lvlJc w:val="left"/>
      <w:pPr>
        <w:ind w:left="5324" w:hanging="360"/>
      </w:pPr>
      <w:rPr>
        <w:rFonts w:ascii="Wingdings" w:hAnsi="Wingdings" w:hint="default"/>
      </w:rPr>
    </w:lvl>
    <w:lvl w:ilvl="6" w:tplc="F0AA6160" w:tentative="1">
      <w:start w:val="1"/>
      <w:numFmt w:val="bullet"/>
      <w:lvlText w:val=""/>
      <w:lvlJc w:val="left"/>
      <w:pPr>
        <w:ind w:left="6044" w:hanging="360"/>
      </w:pPr>
      <w:rPr>
        <w:rFonts w:ascii="Symbol" w:hAnsi="Symbol" w:hint="default"/>
      </w:rPr>
    </w:lvl>
    <w:lvl w:ilvl="7" w:tplc="FC98F818" w:tentative="1">
      <w:start w:val="1"/>
      <w:numFmt w:val="bullet"/>
      <w:lvlText w:val="o"/>
      <w:lvlJc w:val="left"/>
      <w:pPr>
        <w:ind w:left="6764" w:hanging="360"/>
      </w:pPr>
      <w:rPr>
        <w:rFonts w:ascii="Courier New" w:hAnsi="Courier New" w:cs="Courier New" w:hint="default"/>
      </w:rPr>
    </w:lvl>
    <w:lvl w:ilvl="8" w:tplc="48B6E91C" w:tentative="1">
      <w:start w:val="1"/>
      <w:numFmt w:val="bullet"/>
      <w:lvlText w:val=""/>
      <w:lvlJc w:val="left"/>
      <w:pPr>
        <w:ind w:left="7484" w:hanging="360"/>
      </w:pPr>
      <w:rPr>
        <w:rFonts w:ascii="Wingdings" w:hAnsi="Wingdings" w:hint="default"/>
      </w:rPr>
    </w:lvl>
  </w:abstractNum>
  <w:abstractNum w:abstractNumId="64" w15:restartNumberingAfterBreak="0">
    <w:nsid w:val="66047B81"/>
    <w:multiLevelType w:val="hybridMultilevel"/>
    <w:tmpl w:val="8DE4D0A2"/>
    <w:lvl w:ilvl="0" w:tplc="7800372E">
      <w:start w:val="1"/>
      <w:numFmt w:val="bullet"/>
      <w:lvlText w:val=""/>
      <w:lvlJc w:val="left"/>
      <w:pPr>
        <w:ind w:left="720" w:hanging="360"/>
      </w:pPr>
      <w:rPr>
        <w:rFonts w:ascii="Symbol" w:hAnsi="Symbol" w:hint="default"/>
      </w:rPr>
    </w:lvl>
    <w:lvl w:ilvl="1" w:tplc="719CE9A4" w:tentative="1">
      <w:start w:val="1"/>
      <w:numFmt w:val="bullet"/>
      <w:lvlText w:val="o"/>
      <w:lvlJc w:val="left"/>
      <w:pPr>
        <w:ind w:left="1440" w:hanging="360"/>
      </w:pPr>
      <w:rPr>
        <w:rFonts w:ascii="Courier New" w:hAnsi="Courier New" w:cs="Courier New" w:hint="default"/>
      </w:rPr>
    </w:lvl>
    <w:lvl w:ilvl="2" w:tplc="CC5A4FA4" w:tentative="1">
      <w:start w:val="1"/>
      <w:numFmt w:val="bullet"/>
      <w:lvlText w:val=""/>
      <w:lvlJc w:val="left"/>
      <w:pPr>
        <w:ind w:left="2160" w:hanging="360"/>
      </w:pPr>
      <w:rPr>
        <w:rFonts w:ascii="Wingdings" w:hAnsi="Wingdings" w:hint="default"/>
      </w:rPr>
    </w:lvl>
    <w:lvl w:ilvl="3" w:tplc="9BCA2E14" w:tentative="1">
      <w:start w:val="1"/>
      <w:numFmt w:val="bullet"/>
      <w:lvlText w:val=""/>
      <w:lvlJc w:val="left"/>
      <w:pPr>
        <w:ind w:left="2880" w:hanging="360"/>
      </w:pPr>
      <w:rPr>
        <w:rFonts w:ascii="Symbol" w:hAnsi="Symbol" w:hint="default"/>
      </w:rPr>
    </w:lvl>
    <w:lvl w:ilvl="4" w:tplc="182CC890" w:tentative="1">
      <w:start w:val="1"/>
      <w:numFmt w:val="bullet"/>
      <w:lvlText w:val="o"/>
      <w:lvlJc w:val="left"/>
      <w:pPr>
        <w:ind w:left="3600" w:hanging="360"/>
      </w:pPr>
      <w:rPr>
        <w:rFonts w:ascii="Courier New" w:hAnsi="Courier New" w:cs="Courier New" w:hint="default"/>
      </w:rPr>
    </w:lvl>
    <w:lvl w:ilvl="5" w:tplc="DE842576" w:tentative="1">
      <w:start w:val="1"/>
      <w:numFmt w:val="bullet"/>
      <w:lvlText w:val=""/>
      <w:lvlJc w:val="left"/>
      <w:pPr>
        <w:ind w:left="4320" w:hanging="360"/>
      </w:pPr>
      <w:rPr>
        <w:rFonts w:ascii="Wingdings" w:hAnsi="Wingdings" w:hint="default"/>
      </w:rPr>
    </w:lvl>
    <w:lvl w:ilvl="6" w:tplc="8DF09D56" w:tentative="1">
      <w:start w:val="1"/>
      <w:numFmt w:val="bullet"/>
      <w:lvlText w:val=""/>
      <w:lvlJc w:val="left"/>
      <w:pPr>
        <w:ind w:left="5040" w:hanging="360"/>
      </w:pPr>
      <w:rPr>
        <w:rFonts w:ascii="Symbol" w:hAnsi="Symbol" w:hint="default"/>
      </w:rPr>
    </w:lvl>
    <w:lvl w:ilvl="7" w:tplc="9CA045A2" w:tentative="1">
      <w:start w:val="1"/>
      <w:numFmt w:val="bullet"/>
      <w:lvlText w:val="o"/>
      <w:lvlJc w:val="left"/>
      <w:pPr>
        <w:ind w:left="5760" w:hanging="360"/>
      </w:pPr>
      <w:rPr>
        <w:rFonts w:ascii="Courier New" w:hAnsi="Courier New" w:cs="Courier New" w:hint="default"/>
      </w:rPr>
    </w:lvl>
    <w:lvl w:ilvl="8" w:tplc="D7D2386C" w:tentative="1">
      <w:start w:val="1"/>
      <w:numFmt w:val="bullet"/>
      <w:lvlText w:val=""/>
      <w:lvlJc w:val="left"/>
      <w:pPr>
        <w:ind w:left="6480" w:hanging="360"/>
      </w:pPr>
      <w:rPr>
        <w:rFonts w:ascii="Wingdings" w:hAnsi="Wingdings" w:hint="default"/>
      </w:rPr>
    </w:lvl>
  </w:abstractNum>
  <w:abstractNum w:abstractNumId="65" w15:restartNumberingAfterBreak="0">
    <w:nsid w:val="67806B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A6E5744"/>
    <w:multiLevelType w:val="multilevel"/>
    <w:tmpl w:val="489AD30E"/>
    <w:lvl w:ilvl="0">
      <w:start w:val="1"/>
      <w:numFmt w:val="none"/>
      <w:lvlText w:val="%15.1"/>
      <w:lvlJc w:val="left"/>
      <w:pPr>
        <w:ind w:left="357" w:hanging="357"/>
      </w:pPr>
      <w:rPr>
        <w:rFonts w:hint="default"/>
      </w:rPr>
    </w:lvl>
    <w:lvl w:ilvl="1">
      <w:start w:val="1"/>
      <w:numFmt w:val="none"/>
      <w:lvlText w:val="5.2"/>
      <w:lvlJc w:val="left"/>
      <w:pPr>
        <w:ind w:left="714" w:hanging="357"/>
      </w:pPr>
      <w:rPr>
        <w:rFonts w:hint="default"/>
      </w:rPr>
    </w:lvl>
    <w:lvl w:ilvl="2">
      <w:start w:val="1"/>
      <w:numFmt w:val="none"/>
      <w:lvlText w:val="5.4"/>
      <w:lvlJc w:val="left"/>
      <w:pPr>
        <w:ind w:left="363" w:firstLine="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7" w15:restartNumberingAfterBreak="0">
    <w:nsid w:val="6DFB0380"/>
    <w:multiLevelType w:val="hybridMultilevel"/>
    <w:tmpl w:val="DE0C105A"/>
    <w:lvl w:ilvl="0" w:tplc="79263B72">
      <w:start w:val="1"/>
      <w:numFmt w:val="decimal"/>
      <w:lvlText w:val="%1."/>
      <w:lvlJc w:val="left"/>
      <w:pPr>
        <w:ind w:left="720" w:hanging="360"/>
      </w:pPr>
    </w:lvl>
    <w:lvl w:ilvl="1" w:tplc="F168DDE0">
      <w:start w:val="1"/>
      <w:numFmt w:val="bullet"/>
      <w:lvlText w:val=""/>
      <w:lvlJc w:val="left"/>
      <w:pPr>
        <w:ind w:left="1440" w:hanging="360"/>
      </w:pPr>
      <w:rPr>
        <w:rFonts w:ascii="Symbol" w:hAnsi="Symbol" w:hint="default"/>
      </w:rPr>
    </w:lvl>
    <w:lvl w:ilvl="2" w:tplc="85B26BF8" w:tentative="1">
      <w:start w:val="1"/>
      <w:numFmt w:val="lowerRoman"/>
      <w:lvlText w:val="%3."/>
      <w:lvlJc w:val="right"/>
      <w:pPr>
        <w:ind w:left="2160" w:hanging="180"/>
      </w:pPr>
    </w:lvl>
    <w:lvl w:ilvl="3" w:tplc="8D102588" w:tentative="1">
      <w:start w:val="1"/>
      <w:numFmt w:val="decimal"/>
      <w:lvlText w:val="%4."/>
      <w:lvlJc w:val="left"/>
      <w:pPr>
        <w:ind w:left="2880" w:hanging="360"/>
      </w:pPr>
    </w:lvl>
    <w:lvl w:ilvl="4" w:tplc="296A5038" w:tentative="1">
      <w:start w:val="1"/>
      <w:numFmt w:val="lowerLetter"/>
      <w:lvlText w:val="%5."/>
      <w:lvlJc w:val="left"/>
      <w:pPr>
        <w:ind w:left="3600" w:hanging="360"/>
      </w:pPr>
    </w:lvl>
    <w:lvl w:ilvl="5" w:tplc="095C5BC8" w:tentative="1">
      <w:start w:val="1"/>
      <w:numFmt w:val="lowerRoman"/>
      <w:lvlText w:val="%6."/>
      <w:lvlJc w:val="right"/>
      <w:pPr>
        <w:ind w:left="4320" w:hanging="180"/>
      </w:pPr>
    </w:lvl>
    <w:lvl w:ilvl="6" w:tplc="91F4A7F6" w:tentative="1">
      <w:start w:val="1"/>
      <w:numFmt w:val="decimal"/>
      <w:lvlText w:val="%7."/>
      <w:lvlJc w:val="left"/>
      <w:pPr>
        <w:ind w:left="5040" w:hanging="360"/>
      </w:pPr>
    </w:lvl>
    <w:lvl w:ilvl="7" w:tplc="1F405416" w:tentative="1">
      <w:start w:val="1"/>
      <w:numFmt w:val="lowerLetter"/>
      <w:lvlText w:val="%8."/>
      <w:lvlJc w:val="left"/>
      <w:pPr>
        <w:ind w:left="5760" w:hanging="360"/>
      </w:pPr>
    </w:lvl>
    <w:lvl w:ilvl="8" w:tplc="5942C46E" w:tentative="1">
      <w:start w:val="1"/>
      <w:numFmt w:val="lowerRoman"/>
      <w:lvlText w:val="%9."/>
      <w:lvlJc w:val="right"/>
      <w:pPr>
        <w:ind w:left="6480" w:hanging="180"/>
      </w:pPr>
    </w:lvl>
  </w:abstractNum>
  <w:abstractNum w:abstractNumId="68" w15:restartNumberingAfterBreak="0">
    <w:nsid w:val="6F766494"/>
    <w:multiLevelType w:val="multilevel"/>
    <w:tmpl w:val="02F4BEC8"/>
    <w:styleLink w:val="MOU"/>
    <w:lvl w:ilvl="0">
      <w:start w:val="1"/>
      <w:numFmt w:val="decimal"/>
      <w:lvlText w:val="%1"/>
      <w:lvlJc w:val="left"/>
      <w:pPr>
        <w:ind w:left="357" w:hanging="357"/>
      </w:pPr>
      <w:rPr>
        <w:rFonts w:hint="default"/>
      </w:rPr>
    </w:lvl>
    <w:lvl w:ilvl="1">
      <w:start w:val="1"/>
      <w:numFmt w:val="none"/>
      <w:lvlText w:val="1.1"/>
      <w:lvlJc w:val="left"/>
      <w:pPr>
        <w:ind w:left="714" w:hanging="357"/>
      </w:pPr>
      <w:rPr>
        <w:rFonts w:hint="default"/>
      </w:rPr>
    </w:lvl>
    <w:lvl w:ilvl="2">
      <w:start w:val="1"/>
      <w:numFmt w:val="none"/>
      <w:lvlText w:val="1.2"/>
      <w:lvlJc w:val="left"/>
      <w:pPr>
        <w:ind w:left="1071" w:hanging="357"/>
      </w:pPr>
      <w:rPr>
        <w:rFonts w:hint="default"/>
      </w:rPr>
    </w:lvl>
    <w:lvl w:ilvl="3">
      <w:start w:val="1"/>
      <w:numFmt w:val="decimal"/>
      <w:lvlText w:val="%4%2.3"/>
      <w:lvlJc w:val="left"/>
      <w:pPr>
        <w:ind w:left="1428" w:hanging="357"/>
      </w:pPr>
      <w:rPr>
        <w:rFonts w:hint="default"/>
      </w:rPr>
    </w:lvl>
    <w:lvl w:ilvl="4">
      <w:start w:val="1"/>
      <w:numFmt w:val="none"/>
      <w:lvlText w:val="1.4"/>
      <w:lvlJc w:val="left"/>
      <w:pPr>
        <w:ind w:left="1785" w:hanging="357"/>
      </w:pPr>
      <w:rPr>
        <w:rFonts w:hint="default"/>
      </w:rPr>
    </w:lvl>
    <w:lvl w:ilvl="5">
      <w:start w:val="1"/>
      <w:numFmt w:val="none"/>
      <w:lvlText w:val="1.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9" w15:restartNumberingAfterBreak="0">
    <w:nsid w:val="71256A95"/>
    <w:multiLevelType w:val="multilevel"/>
    <w:tmpl w:val="63924742"/>
    <w:lvl w:ilvl="0">
      <w:start w:val="4"/>
      <w:numFmt w:val="decimal"/>
      <w:lvlText w:val="%1"/>
      <w:lvlJc w:val="left"/>
      <w:pPr>
        <w:ind w:left="384" w:hanging="384"/>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0" w15:restartNumberingAfterBreak="0">
    <w:nsid w:val="721032C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74731BE"/>
    <w:multiLevelType w:val="hybridMultilevel"/>
    <w:tmpl w:val="6CFA0F2E"/>
    <w:lvl w:ilvl="0" w:tplc="1A08F564">
      <w:numFmt w:val="decimal"/>
      <w:lvlText w:val=""/>
      <w:lvlJc w:val="left"/>
      <w:pPr>
        <w:ind w:left="720" w:hanging="360"/>
      </w:pPr>
      <w:rPr>
        <w:rFonts w:ascii="Symbol" w:hAnsi="Symbol" w:hint="default"/>
      </w:rPr>
    </w:lvl>
    <w:lvl w:ilvl="1" w:tplc="C1660456">
      <w:start w:val="1"/>
      <w:numFmt w:val="lowerLetter"/>
      <w:lvlText w:val="%2."/>
      <w:lvlJc w:val="left"/>
      <w:pPr>
        <w:ind w:left="1440" w:hanging="360"/>
      </w:pPr>
    </w:lvl>
    <w:lvl w:ilvl="2" w:tplc="9F308F54">
      <w:start w:val="1"/>
      <w:numFmt w:val="lowerRoman"/>
      <w:lvlText w:val="%3."/>
      <w:lvlJc w:val="right"/>
      <w:pPr>
        <w:ind w:left="2160" w:hanging="180"/>
      </w:pPr>
    </w:lvl>
    <w:lvl w:ilvl="3" w:tplc="0FF47968">
      <w:start w:val="1"/>
      <w:numFmt w:val="decimal"/>
      <w:lvlText w:val="%4."/>
      <w:lvlJc w:val="left"/>
      <w:pPr>
        <w:ind w:left="2880" w:hanging="360"/>
      </w:pPr>
    </w:lvl>
    <w:lvl w:ilvl="4" w:tplc="0F32548C">
      <w:start w:val="1"/>
      <w:numFmt w:val="lowerLetter"/>
      <w:lvlText w:val="%5."/>
      <w:lvlJc w:val="left"/>
      <w:pPr>
        <w:ind w:left="3600" w:hanging="360"/>
      </w:pPr>
    </w:lvl>
    <w:lvl w:ilvl="5" w:tplc="1256B7F0">
      <w:start w:val="1"/>
      <w:numFmt w:val="lowerRoman"/>
      <w:lvlText w:val="%6."/>
      <w:lvlJc w:val="right"/>
      <w:pPr>
        <w:ind w:left="4320" w:hanging="180"/>
      </w:pPr>
    </w:lvl>
    <w:lvl w:ilvl="6" w:tplc="E5EC54E2">
      <w:start w:val="1"/>
      <w:numFmt w:val="decimal"/>
      <w:lvlText w:val="%7."/>
      <w:lvlJc w:val="left"/>
      <w:pPr>
        <w:ind w:left="5040" w:hanging="360"/>
      </w:pPr>
    </w:lvl>
    <w:lvl w:ilvl="7" w:tplc="BE345252">
      <w:start w:val="1"/>
      <w:numFmt w:val="lowerLetter"/>
      <w:lvlText w:val="%8."/>
      <w:lvlJc w:val="left"/>
      <w:pPr>
        <w:ind w:left="5760" w:hanging="360"/>
      </w:pPr>
    </w:lvl>
    <w:lvl w:ilvl="8" w:tplc="7DD4B290">
      <w:start w:val="1"/>
      <w:numFmt w:val="lowerRoman"/>
      <w:lvlText w:val="%9."/>
      <w:lvlJc w:val="right"/>
      <w:pPr>
        <w:ind w:left="6480" w:hanging="180"/>
      </w:pPr>
    </w:lvl>
  </w:abstractNum>
  <w:abstractNum w:abstractNumId="72" w15:restartNumberingAfterBreak="0">
    <w:nsid w:val="795C082E"/>
    <w:multiLevelType w:val="multilevel"/>
    <w:tmpl w:val="C8EE01C2"/>
    <w:lvl w:ilvl="0">
      <w:start w:val="1"/>
      <w:numFmt w:val="none"/>
      <w:lvlText w:val="1.1"/>
      <w:lvlJc w:val="left"/>
      <w:pPr>
        <w:ind w:left="720" w:hanging="360"/>
      </w:pPr>
      <w:rPr>
        <w:rFonts w:hint="default"/>
      </w:rPr>
    </w:lvl>
    <w:lvl w:ilvl="1">
      <w:start w:val="1"/>
      <w:numFmt w:val="none"/>
      <w:lvlText w:val="3.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3" w15:restartNumberingAfterBreak="0">
    <w:nsid w:val="7E1415E6"/>
    <w:multiLevelType w:val="multilevel"/>
    <w:tmpl w:val="B478F748"/>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4" w15:restartNumberingAfterBreak="0">
    <w:nsid w:val="7E265770"/>
    <w:multiLevelType w:val="hybridMultilevel"/>
    <w:tmpl w:val="64F0C350"/>
    <w:lvl w:ilvl="0" w:tplc="7A78DE70">
      <w:start w:val="1"/>
      <w:numFmt w:val="decimal"/>
      <w:lvlText w:val="%1."/>
      <w:lvlJc w:val="left"/>
      <w:pPr>
        <w:ind w:left="720" w:hanging="360"/>
      </w:pPr>
    </w:lvl>
    <w:lvl w:ilvl="1" w:tplc="E9BC7A90" w:tentative="1">
      <w:start w:val="1"/>
      <w:numFmt w:val="lowerLetter"/>
      <w:lvlText w:val="%2."/>
      <w:lvlJc w:val="left"/>
      <w:pPr>
        <w:ind w:left="1440" w:hanging="360"/>
      </w:pPr>
    </w:lvl>
    <w:lvl w:ilvl="2" w:tplc="71DA5194" w:tentative="1">
      <w:start w:val="1"/>
      <w:numFmt w:val="lowerRoman"/>
      <w:lvlText w:val="%3."/>
      <w:lvlJc w:val="right"/>
      <w:pPr>
        <w:ind w:left="2160" w:hanging="180"/>
      </w:pPr>
    </w:lvl>
    <w:lvl w:ilvl="3" w:tplc="15803EC8" w:tentative="1">
      <w:start w:val="1"/>
      <w:numFmt w:val="decimal"/>
      <w:lvlText w:val="%4."/>
      <w:lvlJc w:val="left"/>
      <w:pPr>
        <w:ind w:left="2880" w:hanging="360"/>
      </w:pPr>
    </w:lvl>
    <w:lvl w:ilvl="4" w:tplc="11681344" w:tentative="1">
      <w:start w:val="1"/>
      <w:numFmt w:val="lowerLetter"/>
      <w:lvlText w:val="%5."/>
      <w:lvlJc w:val="left"/>
      <w:pPr>
        <w:ind w:left="3600" w:hanging="360"/>
      </w:pPr>
    </w:lvl>
    <w:lvl w:ilvl="5" w:tplc="95FA3B7A" w:tentative="1">
      <w:start w:val="1"/>
      <w:numFmt w:val="lowerRoman"/>
      <w:lvlText w:val="%6."/>
      <w:lvlJc w:val="right"/>
      <w:pPr>
        <w:ind w:left="4320" w:hanging="180"/>
      </w:pPr>
    </w:lvl>
    <w:lvl w:ilvl="6" w:tplc="1F90453A" w:tentative="1">
      <w:start w:val="1"/>
      <w:numFmt w:val="decimal"/>
      <w:lvlText w:val="%7."/>
      <w:lvlJc w:val="left"/>
      <w:pPr>
        <w:ind w:left="5040" w:hanging="360"/>
      </w:pPr>
    </w:lvl>
    <w:lvl w:ilvl="7" w:tplc="3EB2C048" w:tentative="1">
      <w:start w:val="1"/>
      <w:numFmt w:val="lowerLetter"/>
      <w:lvlText w:val="%8."/>
      <w:lvlJc w:val="left"/>
      <w:pPr>
        <w:ind w:left="5760" w:hanging="360"/>
      </w:pPr>
    </w:lvl>
    <w:lvl w:ilvl="8" w:tplc="0044AF8E" w:tentative="1">
      <w:start w:val="1"/>
      <w:numFmt w:val="lowerRoman"/>
      <w:lvlText w:val="%9."/>
      <w:lvlJc w:val="right"/>
      <w:pPr>
        <w:ind w:left="6480" w:hanging="180"/>
      </w:pPr>
    </w:lvl>
  </w:abstractNum>
  <w:num w:numId="1" w16cid:durableId="1041787851">
    <w:abstractNumId w:val="21"/>
  </w:num>
  <w:num w:numId="2" w16cid:durableId="2080252138">
    <w:abstractNumId w:val="5"/>
  </w:num>
  <w:num w:numId="3" w16cid:durableId="975522626">
    <w:abstractNumId w:val="7"/>
  </w:num>
  <w:num w:numId="4" w16cid:durableId="1538007171">
    <w:abstractNumId w:val="46"/>
  </w:num>
  <w:num w:numId="5" w16cid:durableId="1673410952">
    <w:abstractNumId w:val="37"/>
  </w:num>
  <w:num w:numId="6" w16cid:durableId="806894152">
    <w:abstractNumId w:val="22"/>
  </w:num>
  <w:num w:numId="7" w16cid:durableId="976185394">
    <w:abstractNumId w:val="57"/>
  </w:num>
  <w:num w:numId="8" w16cid:durableId="355472095">
    <w:abstractNumId w:val="50"/>
  </w:num>
  <w:num w:numId="9" w16cid:durableId="530411732">
    <w:abstractNumId w:val="40"/>
  </w:num>
  <w:num w:numId="10" w16cid:durableId="2142455891">
    <w:abstractNumId w:val="64"/>
  </w:num>
  <w:num w:numId="11" w16cid:durableId="1974098619">
    <w:abstractNumId w:val="35"/>
  </w:num>
  <w:num w:numId="12" w16cid:durableId="1763406831">
    <w:abstractNumId w:val="61"/>
  </w:num>
  <w:num w:numId="13" w16cid:durableId="1582062878">
    <w:abstractNumId w:val="67"/>
  </w:num>
  <w:num w:numId="14" w16cid:durableId="715856047">
    <w:abstractNumId w:val="58"/>
  </w:num>
  <w:num w:numId="15" w16cid:durableId="823594521">
    <w:abstractNumId w:val="20"/>
  </w:num>
  <w:num w:numId="16" w16cid:durableId="1735813033">
    <w:abstractNumId w:val="9"/>
  </w:num>
  <w:num w:numId="17" w16cid:durableId="1447231753">
    <w:abstractNumId w:val="55"/>
  </w:num>
  <w:num w:numId="18" w16cid:durableId="1976442884">
    <w:abstractNumId w:val="54"/>
  </w:num>
  <w:num w:numId="19" w16cid:durableId="1275676445">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2007258">
    <w:abstractNumId w:val="39"/>
  </w:num>
  <w:num w:numId="21" w16cid:durableId="59258604">
    <w:abstractNumId w:val="19"/>
  </w:num>
  <w:num w:numId="22" w16cid:durableId="1890416027">
    <w:abstractNumId w:val="49"/>
  </w:num>
  <w:num w:numId="23" w16cid:durableId="1117525302">
    <w:abstractNumId w:val="52"/>
  </w:num>
  <w:num w:numId="24" w16cid:durableId="1389916859">
    <w:abstractNumId w:val="31"/>
  </w:num>
  <w:num w:numId="25" w16cid:durableId="349986158">
    <w:abstractNumId w:val="41"/>
  </w:num>
  <w:num w:numId="26" w16cid:durableId="1537161810">
    <w:abstractNumId w:val="72"/>
  </w:num>
  <w:num w:numId="27" w16cid:durableId="106201065">
    <w:abstractNumId w:val="8"/>
  </w:num>
  <w:num w:numId="28" w16cid:durableId="2141804781">
    <w:abstractNumId w:val="24"/>
  </w:num>
  <w:num w:numId="29" w16cid:durableId="129176294">
    <w:abstractNumId w:val="69"/>
  </w:num>
  <w:num w:numId="30" w16cid:durableId="964507146">
    <w:abstractNumId w:val="27"/>
  </w:num>
  <w:num w:numId="31" w16cid:durableId="1192645354">
    <w:abstractNumId w:val="59"/>
  </w:num>
  <w:num w:numId="32" w16cid:durableId="876819444">
    <w:abstractNumId w:val="44"/>
  </w:num>
  <w:num w:numId="33" w16cid:durableId="171340079">
    <w:abstractNumId w:val="43"/>
  </w:num>
  <w:num w:numId="34" w16cid:durableId="26762035">
    <w:abstractNumId w:val="47"/>
  </w:num>
  <w:num w:numId="35" w16cid:durableId="2004966488">
    <w:abstractNumId w:val="34"/>
  </w:num>
  <w:num w:numId="36" w16cid:durableId="325986639">
    <w:abstractNumId w:val="36"/>
  </w:num>
  <w:num w:numId="37" w16cid:durableId="1723943294">
    <w:abstractNumId w:val="6"/>
  </w:num>
  <w:num w:numId="38" w16cid:durableId="1124494810">
    <w:abstractNumId w:val="11"/>
  </w:num>
  <w:num w:numId="39" w16cid:durableId="1980767713">
    <w:abstractNumId w:val="74"/>
  </w:num>
  <w:num w:numId="40" w16cid:durableId="1174222726">
    <w:abstractNumId w:val="10"/>
  </w:num>
  <w:num w:numId="41" w16cid:durableId="1558780300">
    <w:abstractNumId w:val="13"/>
  </w:num>
  <w:num w:numId="42" w16cid:durableId="550263316">
    <w:abstractNumId w:val="68"/>
  </w:num>
  <w:num w:numId="43" w16cid:durableId="439493999">
    <w:abstractNumId w:val="45"/>
  </w:num>
  <w:num w:numId="44" w16cid:durableId="1611010427">
    <w:abstractNumId w:val="1"/>
  </w:num>
  <w:num w:numId="45" w16cid:durableId="600143735">
    <w:abstractNumId w:val="17"/>
  </w:num>
  <w:num w:numId="46" w16cid:durableId="561255341">
    <w:abstractNumId w:val="26"/>
  </w:num>
  <w:num w:numId="47" w16cid:durableId="538706391">
    <w:abstractNumId w:val="12"/>
  </w:num>
  <w:num w:numId="48" w16cid:durableId="1684237655">
    <w:abstractNumId w:val="4"/>
  </w:num>
  <w:num w:numId="49" w16cid:durableId="809370811">
    <w:abstractNumId w:val="33"/>
  </w:num>
  <w:num w:numId="50" w16cid:durableId="508712328">
    <w:abstractNumId w:val="65"/>
  </w:num>
  <w:num w:numId="51" w16cid:durableId="1655068806">
    <w:abstractNumId w:val="15"/>
  </w:num>
  <w:num w:numId="52" w16cid:durableId="501549628">
    <w:abstractNumId w:val="56"/>
  </w:num>
  <w:num w:numId="53" w16cid:durableId="546575250">
    <w:abstractNumId w:val="51"/>
  </w:num>
  <w:num w:numId="54" w16cid:durableId="1671563501">
    <w:abstractNumId w:val="48"/>
  </w:num>
  <w:num w:numId="55" w16cid:durableId="333846020">
    <w:abstractNumId w:val="66"/>
  </w:num>
  <w:num w:numId="56" w16cid:durableId="2024043940">
    <w:abstractNumId w:val="16"/>
  </w:num>
  <w:num w:numId="57" w16cid:durableId="1521119018">
    <w:abstractNumId w:val="32"/>
  </w:num>
  <w:num w:numId="58" w16cid:durableId="350764453">
    <w:abstractNumId w:val="29"/>
  </w:num>
  <w:num w:numId="59" w16cid:durableId="2062826916">
    <w:abstractNumId w:val="28"/>
  </w:num>
  <w:num w:numId="60" w16cid:durableId="844051387">
    <w:abstractNumId w:val="62"/>
  </w:num>
  <w:num w:numId="61" w16cid:durableId="35273933">
    <w:abstractNumId w:val="70"/>
  </w:num>
  <w:num w:numId="62" w16cid:durableId="61371144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0947402">
    <w:abstractNumId w:val="14"/>
  </w:num>
  <w:num w:numId="64" w16cid:durableId="1985962349">
    <w:abstractNumId w:val="0"/>
  </w:num>
  <w:num w:numId="65" w16cid:durableId="1695417272">
    <w:abstractNumId w:val="38"/>
  </w:num>
  <w:num w:numId="66" w16cid:durableId="1200631038">
    <w:abstractNumId w:val="60"/>
  </w:num>
  <w:num w:numId="67" w16cid:durableId="909656210">
    <w:abstractNumId w:val="73"/>
  </w:num>
  <w:num w:numId="68" w16cid:durableId="606930760">
    <w:abstractNumId w:val="3"/>
  </w:num>
  <w:num w:numId="69" w16cid:durableId="1345084653">
    <w:abstractNumId w:val="42"/>
  </w:num>
  <w:num w:numId="70" w16cid:durableId="1407264972">
    <w:abstractNumId w:val="53"/>
  </w:num>
  <w:num w:numId="71" w16cid:durableId="1216354877">
    <w:abstractNumId w:val="63"/>
  </w:num>
  <w:num w:numId="72" w16cid:durableId="1741948364">
    <w:abstractNumId w:val="30"/>
  </w:num>
  <w:num w:numId="73" w16cid:durableId="256863145">
    <w:abstractNumId w:val="2"/>
  </w:num>
  <w:num w:numId="74" w16cid:durableId="635452021">
    <w:abstractNumId w:val="25"/>
  </w:num>
  <w:num w:numId="75" w16cid:durableId="1446584095">
    <w:abstractNumId w:val="23"/>
  </w:num>
  <w:num w:numId="76" w16cid:durableId="1705642345">
    <w:abstractNumId w:val="1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89C"/>
    <w:rsid w:val="000276EA"/>
    <w:rsid w:val="00033D27"/>
    <w:rsid w:val="0003461E"/>
    <w:rsid w:val="00042CA6"/>
    <w:rsid w:val="000504E0"/>
    <w:rsid w:val="00050F2A"/>
    <w:rsid w:val="00051EF4"/>
    <w:rsid w:val="00065E24"/>
    <w:rsid w:val="00076ACA"/>
    <w:rsid w:val="000877C3"/>
    <w:rsid w:val="000B0BBC"/>
    <w:rsid w:val="00101DC6"/>
    <w:rsid w:val="00142F88"/>
    <w:rsid w:val="00145207"/>
    <w:rsid w:val="00153B87"/>
    <w:rsid w:val="00154EF2"/>
    <w:rsid w:val="001802CE"/>
    <w:rsid w:val="001908AD"/>
    <w:rsid w:val="001B06C2"/>
    <w:rsid w:val="001B089C"/>
    <w:rsid w:val="001B219D"/>
    <w:rsid w:val="001C1D61"/>
    <w:rsid w:val="00226794"/>
    <w:rsid w:val="00233726"/>
    <w:rsid w:val="002379EB"/>
    <w:rsid w:val="002556DC"/>
    <w:rsid w:val="00293D17"/>
    <w:rsid w:val="00293FCE"/>
    <w:rsid w:val="002B23C7"/>
    <w:rsid w:val="002B6205"/>
    <w:rsid w:val="002C35E4"/>
    <w:rsid w:val="002C3D87"/>
    <w:rsid w:val="002E338A"/>
    <w:rsid w:val="002F3D4D"/>
    <w:rsid w:val="0033003D"/>
    <w:rsid w:val="003324F1"/>
    <w:rsid w:val="00334E80"/>
    <w:rsid w:val="00336099"/>
    <w:rsid w:val="00344EF4"/>
    <w:rsid w:val="00351BCD"/>
    <w:rsid w:val="003520E7"/>
    <w:rsid w:val="003627AE"/>
    <w:rsid w:val="00376215"/>
    <w:rsid w:val="00387124"/>
    <w:rsid w:val="003B1731"/>
    <w:rsid w:val="003B35B5"/>
    <w:rsid w:val="003D14CE"/>
    <w:rsid w:val="003E1162"/>
    <w:rsid w:val="003E53B3"/>
    <w:rsid w:val="00416AB9"/>
    <w:rsid w:val="004344CE"/>
    <w:rsid w:val="00442ACD"/>
    <w:rsid w:val="00444455"/>
    <w:rsid w:val="00444ECF"/>
    <w:rsid w:val="004461F4"/>
    <w:rsid w:val="00465CBA"/>
    <w:rsid w:val="00466BF0"/>
    <w:rsid w:val="0047488A"/>
    <w:rsid w:val="004806B7"/>
    <w:rsid w:val="004A3B24"/>
    <w:rsid w:val="004B21BD"/>
    <w:rsid w:val="004B6598"/>
    <w:rsid w:val="004D0541"/>
    <w:rsid w:val="004E0D9F"/>
    <w:rsid w:val="004F0C88"/>
    <w:rsid w:val="00505F23"/>
    <w:rsid w:val="00506B72"/>
    <w:rsid w:val="00520E72"/>
    <w:rsid w:val="005225AE"/>
    <w:rsid w:val="00524DD4"/>
    <w:rsid w:val="005302F4"/>
    <w:rsid w:val="0055683C"/>
    <w:rsid w:val="0056502A"/>
    <w:rsid w:val="005674CB"/>
    <w:rsid w:val="00574E78"/>
    <w:rsid w:val="005836AD"/>
    <w:rsid w:val="005951E1"/>
    <w:rsid w:val="005A1450"/>
    <w:rsid w:val="005A43C3"/>
    <w:rsid w:val="005F3244"/>
    <w:rsid w:val="00631E19"/>
    <w:rsid w:val="0064754D"/>
    <w:rsid w:val="00691A3D"/>
    <w:rsid w:val="006A412F"/>
    <w:rsid w:val="006B1065"/>
    <w:rsid w:val="006C0CFD"/>
    <w:rsid w:val="006C313F"/>
    <w:rsid w:val="006D3BC3"/>
    <w:rsid w:val="006E7111"/>
    <w:rsid w:val="007107C8"/>
    <w:rsid w:val="007311ED"/>
    <w:rsid w:val="0074043D"/>
    <w:rsid w:val="00744C4A"/>
    <w:rsid w:val="00757C9A"/>
    <w:rsid w:val="00760DF2"/>
    <w:rsid w:val="0076359F"/>
    <w:rsid w:val="00763DB6"/>
    <w:rsid w:val="00787E8D"/>
    <w:rsid w:val="00787F39"/>
    <w:rsid w:val="00793B74"/>
    <w:rsid w:val="00795BAC"/>
    <w:rsid w:val="007A0B59"/>
    <w:rsid w:val="007A58D0"/>
    <w:rsid w:val="007A5A9D"/>
    <w:rsid w:val="007B2257"/>
    <w:rsid w:val="007B286D"/>
    <w:rsid w:val="007B5C71"/>
    <w:rsid w:val="007C162C"/>
    <w:rsid w:val="007D75A7"/>
    <w:rsid w:val="007E7E07"/>
    <w:rsid w:val="008178AD"/>
    <w:rsid w:val="008374BE"/>
    <w:rsid w:val="00857599"/>
    <w:rsid w:val="0086545F"/>
    <w:rsid w:val="00867CF1"/>
    <w:rsid w:val="00870D74"/>
    <w:rsid w:val="008A0D07"/>
    <w:rsid w:val="008A3086"/>
    <w:rsid w:val="008A42D2"/>
    <w:rsid w:val="008A51C0"/>
    <w:rsid w:val="008A5C0F"/>
    <w:rsid w:val="008B10EF"/>
    <w:rsid w:val="008C69DB"/>
    <w:rsid w:val="008D1170"/>
    <w:rsid w:val="008E0A9C"/>
    <w:rsid w:val="008E2125"/>
    <w:rsid w:val="008E4C9A"/>
    <w:rsid w:val="008F0F9D"/>
    <w:rsid w:val="008F3167"/>
    <w:rsid w:val="008F4AFB"/>
    <w:rsid w:val="008F6292"/>
    <w:rsid w:val="008F668B"/>
    <w:rsid w:val="009128D4"/>
    <w:rsid w:val="00917C76"/>
    <w:rsid w:val="00943914"/>
    <w:rsid w:val="00946996"/>
    <w:rsid w:val="00955977"/>
    <w:rsid w:val="00967030"/>
    <w:rsid w:val="00971455"/>
    <w:rsid w:val="009728DF"/>
    <w:rsid w:val="00980741"/>
    <w:rsid w:val="009977B5"/>
    <w:rsid w:val="009A4017"/>
    <w:rsid w:val="009B2FE1"/>
    <w:rsid w:val="009B5B2A"/>
    <w:rsid w:val="009C00EB"/>
    <w:rsid w:val="009C1393"/>
    <w:rsid w:val="009C672A"/>
    <w:rsid w:val="009E264F"/>
    <w:rsid w:val="009E5BE2"/>
    <w:rsid w:val="00A00346"/>
    <w:rsid w:val="00A1462D"/>
    <w:rsid w:val="00A16BB4"/>
    <w:rsid w:val="00A25147"/>
    <w:rsid w:val="00A3011A"/>
    <w:rsid w:val="00A344C5"/>
    <w:rsid w:val="00A34CB8"/>
    <w:rsid w:val="00A36F9B"/>
    <w:rsid w:val="00A5327F"/>
    <w:rsid w:val="00A56F1B"/>
    <w:rsid w:val="00A737C0"/>
    <w:rsid w:val="00A8143F"/>
    <w:rsid w:val="00A862A5"/>
    <w:rsid w:val="00A86370"/>
    <w:rsid w:val="00A925EF"/>
    <w:rsid w:val="00A94222"/>
    <w:rsid w:val="00AA163C"/>
    <w:rsid w:val="00AC78D9"/>
    <w:rsid w:val="00AE4B42"/>
    <w:rsid w:val="00AE707E"/>
    <w:rsid w:val="00AE740C"/>
    <w:rsid w:val="00AF3995"/>
    <w:rsid w:val="00AF6954"/>
    <w:rsid w:val="00B238D1"/>
    <w:rsid w:val="00B27B19"/>
    <w:rsid w:val="00B34084"/>
    <w:rsid w:val="00B40C18"/>
    <w:rsid w:val="00B43C85"/>
    <w:rsid w:val="00B57FC0"/>
    <w:rsid w:val="00B65E64"/>
    <w:rsid w:val="00B72B52"/>
    <w:rsid w:val="00B759CF"/>
    <w:rsid w:val="00B7705F"/>
    <w:rsid w:val="00B87460"/>
    <w:rsid w:val="00B90FCE"/>
    <w:rsid w:val="00BA2CA5"/>
    <w:rsid w:val="00BB7CD9"/>
    <w:rsid w:val="00BC6A7C"/>
    <w:rsid w:val="00BE174B"/>
    <w:rsid w:val="00BE177F"/>
    <w:rsid w:val="00BE66A1"/>
    <w:rsid w:val="00C12973"/>
    <w:rsid w:val="00C265B1"/>
    <w:rsid w:val="00C31A76"/>
    <w:rsid w:val="00C32BE5"/>
    <w:rsid w:val="00C41805"/>
    <w:rsid w:val="00C44307"/>
    <w:rsid w:val="00C65BDD"/>
    <w:rsid w:val="00C72B76"/>
    <w:rsid w:val="00C7431F"/>
    <w:rsid w:val="00C74CDB"/>
    <w:rsid w:val="00C82C8F"/>
    <w:rsid w:val="00C85E23"/>
    <w:rsid w:val="00C939FF"/>
    <w:rsid w:val="00CA10EF"/>
    <w:rsid w:val="00CA54D9"/>
    <w:rsid w:val="00CE67C0"/>
    <w:rsid w:val="00CF1F47"/>
    <w:rsid w:val="00D00327"/>
    <w:rsid w:val="00D073E1"/>
    <w:rsid w:val="00D1299F"/>
    <w:rsid w:val="00D1509D"/>
    <w:rsid w:val="00D22338"/>
    <w:rsid w:val="00D2443F"/>
    <w:rsid w:val="00D27CA2"/>
    <w:rsid w:val="00D34B98"/>
    <w:rsid w:val="00D371A4"/>
    <w:rsid w:val="00D449E0"/>
    <w:rsid w:val="00D544CB"/>
    <w:rsid w:val="00D55E34"/>
    <w:rsid w:val="00D679E4"/>
    <w:rsid w:val="00D70B8F"/>
    <w:rsid w:val="00D75348"/>
    <w:rsid w:val="00D818E6"/>
    <w:rsid w:val="00D90D17"/>
    <w:rsid w:val="00D90D3C"/>
    <w:rsid w:val="00DA1428"/>
    <w:rsid w:val="00DA2644"/>
    <w:rsid w:val="00DB6EE6"/>
    <w:rsid w:val="00DC14FD"/>
    <w:rsid w:val="00DD0D15"/>
    <w:rsid w:val="00DD2E85"/>
    <w:rsid w:val="00DD62E6"/>
    <w:rsid w:val="00E13245"/>
    <w:rsid w:val="00E15236"/>
    <w:rsid w:val="00E549E2"/>
    <w:rsid w:val="00E649A9"/>
    <w:rsid w:val="00E754B9"/>
    <w:rsid w:val="00E83880"/>
    <w:rsid w:val="00E96F48"/>
    <w:rsid w:val="00EB774B"/>
    <w:rsid w:val="00EC3A5E"/>
    <w:rsid w:val="00EC3F21"/>
    <w:rsid w:val="00EC5C43"/>
    <w:rsid w:val="00EC6933"/>
    <w:rsid w:val="00F11E7A"/>
    <w:rsid w:val="00F275F7"/>
    <w:rsid w:val="00F37CC6"/>
    <w:rsid w:val="00F433EE"/>
    <w:rsid w:val="00F502D0"/>
    <w:rsid w:val="00F5283C"/>
    <w:rsid w:val="00F529B0"/>
    <w:rsid w:val="00F76298"/>
    <w:rsid w:val="00F83BA4"/>
    <w:rsid w:val="00F91363"/>
    <w:rsid w:val="00FA75BD"/>
    <w:rsid w:val="00FA7DF1"/>
    <w:rsid w:val="00FC01C5"/>
    <w:rsid w:val="00FD601A"/>
    <w:rsid w:val="00FD7F21"/>
    <w:rsid w:val="00FE2F50"/>
    <w:rsid w:val="00FF4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34F5E0D7"/>
  <w15:chartTrackingRefBased/>
  <w15:docId w15:val="{E6567670-59B7-4C06-98AE-0600E2D93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89C"/>
    <w:pPr>
      <w:spacing w:after="0" w:line="240" w:lineRule="auto"/>
    </w:pPr>
    <w:rPr>
      <w:rFonts w:ascii="Arial" w:hAnsi="Arial"/>
      <w:kern w:val="0"/>
      <w:sz w:val="24"/>
      <w14:ligatures w14:val="none"/>
    </w:rPr>
  </w:style>
  <w:style w:type="paragraph" w:styleId="Heading1">
    <w:name w:val="heading 1"/>
    <w:basedOn w:val="Normal"/>
    <w:next w:val="Normal"/>
    <w:link w:val="Heading1Char"/>
    <w:uiPriority w:val="9"/>
    <w:qFormat/>
    <w:rsid w:val="001B089C"/>
    <w:pPr>
      <w:keepNext/>
      <w:keepLines/>
      <w:numPr>
        <w:numId w:val="66"/>
      </w:numP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semiHidden/>
    <w:unhideWhenUsed/>
    <w:qFormat/>
    <w:rsid w:val="007B286D"/>
    <w:pPr>
      <w:keepNext/>
      <w:keepLines/>
      <w:numPr>
        <w:ilvl w:val="1"/>
        <w:numId w:val="66"/>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B286D"/>
    <w:pPr>
      <w:keepNext/>
      <w:keepLines/>
      <w:numPr>
        <w:ilvl w:val="2"/>
        <w:numId w:val="66"/>
      </w:numPr>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89C"/>
    <w:rPr>
      <w:rFonts w:ascii="Arial" w:eastAsiaTheme="majorEastAsia" w:hAnsi="Arial" w:cstheme="majorBidi"/>
      <w:b/>
      <w:bCs/>
      <w:color w:val="000000" w:themeColor="text1"/>
      <w:kern w:val="0"/>
      <w:sz w:val="28"/>
      <w:szCs w:val="28"/>
      <w14:ligatures w14:val="none"/>
    </w:rPr>
  </w:style>
  <w:style w:type="character" w:styleId="Hyperlink">
    <w:name w:val="Hyperlink"/>
    <w:uiPriority w:val="99"/>
    <w:rsid w:val="001B089C"/>
    <w:rPr>
      <w:color w:val="0000FF"/>
      <w:u w:val="single"/>
    </w:rPr>
  </w:style>
  <w:style w:type="paragraph" w:styleId="TOC1">
    <w:name w:val="toc 1"/>
    <w:basedOn w:val="Normal"/>
    <w:next w:val="Normal"/>
    <w:autoRedefine/>
    <w:uiPriority w:val="39"/>
    <w:unhideWhenUsed/>
    <w:rsid w:val="00FE2F50"/>
    <w:pPr>
      <w:tabs>
        <w:tab w:val="right" w:leader="dot" w:pos="9322"/>
      </w:tabs>
      <w:spacing w:after="100"/>
    </w:pPr>
  </w:style>
  <w:style w:type="table" w:styleId="TableGrid">
    <w:name w:val="Table Grid"/>
    <w:basedOn w:val="TableNormal"/>
    <w:uiPriority w:val="59"/>
    <w:rsid w:val="001B089C"/>
    <w:pPr>
      <w:spacing w:after="0" w:line="240" w:lineRule="auto"/>
    </w:pPr>
    <w:rPr>
      <w:rFonts w:ascii="Arial"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089C"/>
    <w:pPr>
      <w:autoSpaceDE w:val="0"/>
      <w:autoSpaceDN w:val="0"/>
      <w:adjustRightInd w:val="0"/>
      <w:spacing w:after="0" w:line="240" w:lineRule="auto"/>
    </w:pPr>
    <w:rPr>
      <w:rFonts w:ascii="Arial" w:hAnsi="Arial" w:cs="Arial"/>
      <w:color w:val="000000"/>
      <w:kern w:val="0"/>
      <w:sz w:val="24"/>
      <w:szCs w:val="24"/>
      <w14:ligatures w14:val="none"/>
    </w:rPr>
  </w:style>
  <w:style w:type="paragraph" w:styleId="ListParagraph">
    <w:name w:val="List Paragraph"/>
    <w:basedOn w:val="Normal"/>
    <w:uiPriority w:val="34"/>
    <w:qFormat/>
    <w:rsid w:val="001B089C"/>
    <w:pPr>
      <w:spacing w:after="200" w:line="276" w:lineRule="auto"/>
      <w:ind w:left="720"/>
      <w:contextualSpacing/>
    </w:pPr>
    <w:rPr>
      <w:rFonts w:eastAsia="Calibri" w:cs="Times New Roman"/>
      <w:color w:val="000000"/>
      <w:sz w:val="28"/>
      <w:szCs w:val="20"/>
    </w:rPr>
  </w:style>
  <w:style w:type="paragraph" w:styleId="Header">
    <w:name w:val="header"/>
    <w:basedOn w:val="Normal"/>
    <w:link w:val="HeaderChar"/>
    <w:uiPriority w:val="99"/>
    <w:unhideWhenUsed/>
    <w:rsid w:val="003B35B5"/>
    <w:pPr>
      <w:tabs>
        <w:tab w:val="center" w:pos="4513"/>
        <w:tab w:val="right" w:pos="9026"/>
      </w:tabs>
    </w:pPr>
  </w:style>
  <w:style w:type="character" w:customStyle="1" w:styleId="HeaderChar">
    <w:name w:val="Header Char"/>
    <w:basedOn w:val="DefaultParagraphFont"/>
    <w:link w:val="Header"/>
    <w:uiPriority w:val="99"/>
    <w:rsid w:val="003B35B5"/>
    <w:rPr>
      <w:rFonts w:ascii="Arial" w:hAnsi="Arial"/>
      <w:kern w:val="0"/>
      <w:sz w:val="24"/>
      <w14:ligatures w14:val="none"/>
    </w:rPr>
  </w:style>
  <w:style w:type="paragraph" w:styleId="Footer">
    <w:name w:val="footer"/>
    <w:basedOn w:val="Normal"/>
    <w:link w:val="FooterChar"/>
    <w:uiPriority w:val="99"/>
    <w:unhideWhenUsed/>
    <w:rsid w:val="003B35B5"/>
    <w:pPr>
      <w:tabs>
        <w:tab w:val="center" w:pos="4513"/>
        <w:tab w:val="right" w:pos="9026"/>
      </w:tabs>
    </w:pPr>
  </w:style>
  <w:style w:type="character" w:customStyle="1" w:styleId="FooterChar">
    <w:name w:val="Footer Char"/>
    <w:basedOn w:val="DefaultParagraphFont"/>
    <w:link w:val="Footer"/>
    <w:uiPriority w:val="99"/>
    <w:rsid w:val="003B35B5"/>
    <w:rPr>
      <w:rFonts w:ascii="Arial" w:hAnsi="Arial"/>
      <w:kern w:val="0"/>
      <w:sz w:val="24"/>
      <w14:ligatures w14:val="none"/>
    </w:rPr>
  </w:style>
  <w:style w:type="paragraph" w:styleId="Subtitle">
    <w:name w:val="Subtitle"/>
    <w:basedOn w:val="Normal"/>
    <w:link w:val="SubtitleChar"/>
    <w:qFormat/>
    <w:rsid w:val="004B21BD"/>
    <w:rPr>
      <w:rFonts w:eastAsia="Times New Roman" w:cs="Times New Roman"/>
      <w:b/>
      <w:sz w:val="22"/>
      <w:szCs w:val="20"/>
      <w:lang w:eastAsia="en-GB"/>
    </w:rPr>
  </w:style>
  <w:style w:type="character" w:customStyle="1" w:styleId="SubtitleChar">
    <w:name w:val="Subtitle Char"/>
    <w:basedOn w:val="DefaultParagraphFont"/>
    <w:link w:val="Subtitle"/>
    <w:rsid w:val="004B21BD"/>
    <w:rPr>
      <w:rFonts w:ascii="Arial" w:eastAsia="Times New Roman" w:hAnsi="Arial" w:cs="Times New Roman"/>
      <w:b/>
      <w:kern w:val="0"/>
      <w:szCs w:val="20"/>
      <w:lang w:eastAsia="en-GB"/>
      <w14:ligatures w14:val="none"/>
    </w:rPr>
  </w:style>
  <w:style w:type="character" w:customStyle="1" w:styleId="UnresolvedMention1">
    <w:name w:val="Unresolved Mention1"/>
    <w:basedOn w:val="DefaultParagraphFont"/>
    <w:uiPriority w:val="99"/>
    <w:semiHidden/>
    <w:unhideWhenUsed/>
    <w:rsid w:val="004B21BD"/>
    <w:rPr>
      <w:color w:val="605E5C"/>
      <w:shd w:val="clear" w:color="auto" w:fill="E1DFDD"/>
    </w:rPr>
  </w:style>
  <w:style w:type="paragraph" w:styleId="Revision">
    <w:name w:val="Revision"/>
    <w:hidden/>
    <w:uiPriority w:val="99"/>
    <w:semiHidden/>
    <w:rsid w:val="0076359F"/>
    <w:pPr>
      <w:spacing w:after="0" w:line="240" w:lineRule="auto"/>
    </w:pPr>
    <w:rPr>
      <w:rFonts w:ascii="Arial" w:hAnsi="Arial"/>
      <w:kern w:val="0"/>
      <w:sz w:val="24"/>
      <w14:ligatures w14:val="none"/>
    </w:rPr>
  </w:style>
  <w:style w:type="character" w:styleId="CommentReference">
    <w:name w:val="annotation reference"/>
    <w:basedOn w:val="DefaultParagraphFont"/>
    <w:uiPriority w:val="99"/>
    <w:semiHidden/>
    <w:unhideWhenUsed/>
    <w:rsid w:val="0076359F"/>
    <w:rPr>
      <w:sz w:val="16"/>
      <w:szCs w:val="16"/>
    </w:rPr>
  </w:style>
  <w:style w:type="paragraph" w:styleId="CommentText">
    <w:name w:val="annotation text"/>
    <w:basedOn w:val="Normal"/>
    <w:link w:val="CommentTextChar"/>
    <w:uiPriority w:val="99"/>
    <w:unhideWhenUsed/>
    <w:rsid w:val="0076359F"/>
    <w:rPr>
      <w:sz w:val="20"/>
      <w:szCs w:val="20"/>
    </w:rPr>
  </w:style>
  <w:style w:type="character" w:customStyle="1" w:styleId="CommentTextChar">
    <w:name w:val="Comment Text Char"/>
    <w:basedOn w:val="DefaultParagraphFont"/>
    <w:link w:val="CommentText"/>
    <w:uiPriority w:val="99"/>
    <w:rsid w:val="0076359F"/>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6359F"/>
    <w:rPr>
      <w:b/>
      <w:bCs/>
    </w:rPr>
  </w:style>
  <w:style w:type="character" w:customStyle="1" w:styleId="CommentSubjectChar">
    <w:name w:val="Comment Subject Char"/>
    <w:basedOn w:val="CommentTextChar"/>
    <w:link w:val="CommentSubject"/>
    <w:uiPriority w:val="99"/>
    <w:semiHidden/>
    <w:rsid w:val="0076359F"/>
    <w:rPr>
      <w:rFonts w:ascii="Arial" w:hAnsi="Arial"/>
      <w:b/>
      <w:bCs/>
      <w:kern w:val="0"/>
      <w:sz w:val="20"/>
      <w:szCs w:val="20"/>
      <w14:ligatures w14:val="none"/>
    </w:rPr>
  </w:style>
  <w:style w:type="character" w:customStyle="1" w:styleId="cf01">
    <w:name w:val="cf01"/>
    <w:basedOn w:val="DefaultParagraphFont"/>
    <w:rsid w:val="003D14CE"/>
    <w:rPr>
      <w:rFonts w:ascii="Segoe UI" w:hAnsi="Segoe UI" w:cs="Segoe UI" w:hint="default"/>
      <w:sz w:val="18"/>
      <w:szCs w:val="18"/>
    </w:rPr>
  </w:style>
  <w:style w:type="numbering" w:customStyle="1" w:styleId="MOU">
    <w:name w:val="MOU"/>
    <w:uiPriority w:val="99"/>
    <w:rsid w:val="005F3244"/>
    <w:pPr>
      <w:numPr>
        <w:numId w:val="42"/>
      </w:numPr>
    </w:pPr>
  </w:style>
  <w:style w:type="numbering" w:customStyle="1" w:styleId="Style1">
    <w:name w:val="Style1"/>
    <w:uiPriority w:val="99"/>
    <w:rsid w:val="00B27B19"/>
    <w:pPr>
      <w:numPr>
        <w:numId w:val="54"/>
      </w:numPr>
    </w:pPr>
  </w:style>
  <w:style w:type="character" w:customStyle="1" w:styleId="Heading2Char">
    <w:name w:val="Heading 2 Char"/>
    <w:basedOn w:val="DefaultParagraphFont"/>
    <w:link w:val="Heading2"/>
    <w:uiPriority w:val="9"/>
    <w:semiHidden/>
    <w:rsid w:val="007B286D"/>
    <w:rPr>
      <w:rFonts w:asciiTheme="majorHAnsi" w:eastAsiaTheme="majorEastAsia" w:hAnsiTheme="majorHAnsi" w:cstheme="majorBidi"/>
      <w:color w:val="2F5496" w:themeColor="accent1" w:themeShade="BF"/>
      <w:kern w:val="0"/>
      <w:sz w:val="26"/>
      <w:szCs w:val="26"/>
      <w14:ligatures w14:val="none"/>
    </w:rPr>
  </w:style>
  <w:style w:type="numbering" w:styleId="111111">
    <w:name w:val="Outline List 2"/>
    <w:basedOn w:val="NoList"/>
    <w:uiPriority w:val="99"/>
    <w:semiHidden/>
    <w:unhideWhenUsed/>
    <w:rsid w:val="00BA2CA5"/>
    <w:pPr>
      <w:numPr>
        <w:numId w:val="58"/>
      </w:numPr>
    </w:pPr>
  </w:style>
  <w:style w:type="character" w:customStyle="1" w:styleId="Heading3Char">
    <w:name w:val="Heading 3 Char"/>
    <w:basedOn w:val="DefaultParagraphFont"/>
    <w:link w:val="Heading3"/>
    <w:uiPriority w:val="9"/>
    <w:semiHidden/>
    <w:rsid w:val="007B286D"/>
    <w:rPr>
      <w:rFonts w:asciiTheme="majorHAnsi" w:eastAsiaTheme="majorEastAsia" w:hAnsiTheme="majorHAnsi" w:cstheme="majorBidi"/>
      <w:color w:val="1F3763" w:themeColor="accent1" w:themeShade="7F"/>
      <w:kern w:val="0"/>
      <w:sz w:val="24"/>
      <w:szCs w:val="24"/>
      <w14:ligatures w14:val="none"/>
    </w:rPr>
  </w:style>
  <w:style w:type="paragraph" w:styleId="FootnoteText">
    <w:name w:val="footnote text"/>
    <w:basedOn w:val="Normal"/>
    <w:link w:val="FootnoteTextChar"/>
    <w:uiPriority w:val="99"/>
    <w:semiHidden/>
    <w:unhideWhenUsed/>
    <w:rsid w:val="00FE2F50"/>
    <w:rPr>
      <w:sz w:val="20"/>
      <w:szCs w:val="20"/>
    </w:rPr>
  </w:style>
  <w:style w:type="character" w:customStyle="1" w:styleId="FootnoteTextChar">
    <w:name w:val="Footnote Text Char"/>
    <w:basedOn w:val="DefaultParagraphFont"/>
    <w:link w:val="FootnoteText"/>
    <w:uiPriority w:val="99"/>
    <w:semiHidden/>
    <w:rsid w:val="00FE2F50"/>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FE2F50"/>
    <w:rPr>
      <w:vertAlign w:val="superscript"/>
    </w:rPr>
  </w:style>
  <w:style w:type="paragraph" w:styleId="TOCHeading">
    <w:name w:val="TOC Heading"/>
    <w:basedOn w:val="Heading1"/>
    <w:next w:val="Normal"/>
    <w:uiPriority w:val="39"/>
    <w:unhideWhenUsed/>
    <w:qFormat/>
    <w:rsid w:val="002E338A"/>
    <w:pPr>
      <w:numPr>
        <w:numId w:val="0"/>
      </w:numPr>
      <w:spacing w:before="240" w:line="259" w:lineRule="auto"/>
      <w:outlineLvl w:val="9"/>
    </w:pPr>
    <w:rPr>
      <w:rFonts w:asciiTheme="majorHAnsi" w:hAnsiTheme="majorHAnsi"/>
      <w:b w:val="0"/>
      <w:bCs w:val="0"/>
      <w:color w:val="2F5496" w:themeColor="accent1" w:themeShade="BF"/>
      <w:sz w:val="32"/>
      <w:szCs w:val="32"/>
      <w:lang w:eastAsia="en-GB"/>
    </w:rPr>
  </w:style>
  <w:style w:type="character" w:styleId="FollowedHyperlink">
    <w:name w:val="FollowedHyperlink"/>
    <w:basedOn w:val="DefaultParagraphFont"/>
    <w:uiPriority w:val="99"/>
    <w:semiHidden/>
    <w:unhideWhenUsed/>
    <w:rsid w:val="00DA26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legislation.gov.uk/ukpga/2000/14/2002-01-01" TargetMode="External"/><Relationship Id="rId26" Type="http://schemas.openxmlformats.org/officeDocument/2006/relationships/hyperlink" Target="https://www.legislation.gov.uk/primary+secondary?title=Ionising%20Radiation%20%28Medical%20Exposure%29%20Regulations%202017." TargetMode="External"/><Relationship Id="rId39" Type="http://schemas.openxmlformats.org/officeDocument/2006/relationships/hyperlink" Target="mailto:NHSWalesPerformanceandImprovement.Contact@wales.nhs.uk" TargetMode="External"/><Relationship Id="rId21" Type="http://schemas.openxmlformats.org/officeDocument/2006/relationships/hyperlink" Target="https://www.legislation.gov.uk/wsi/2008/3239/made/welsh" TargetMode="External"/><Relationship Id="rId34" Type="http://schemas.openxmlformats.org/officeDocument/2006/relationships/hyperlink" Target="https://perfformiadagwella.gig.cymru/" TargetMode="External"/><Relationship Id="rId42" Type="http://schemas.openxmlformats.org/officeDocument/2006/relationships/hyperlink" Target="mailto:HIW.PIM@gov.wales" TargetMode="External"/><Relationship Id="rId47" Type="http://schemas.openxmlformats.org/officeDocument/2006/relationships/header" Target="head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agic.org.uk/amdanom-ni/ein-strategaeth-prosiectau" TargetMode="External"/><Relationship Id="rId29" Type="http://schemas.openxmlformats.org/officeDocument/2006/relationships/hyperlink" Target="https://www.legislation.gov.uk/primary+secondary?title=the%20Independent%20Health%20Care%20%28Wales%29%20Regulations%202011" TargetMode="External"/><Relationship Id="rId11" Type="http://schemas.openxmlformats.org/officeDocument/2006/relationships/endnotes" Target="endnotes.xml"/><Relationship Id="rId24" Type="http://schemas.openxmlformats.org/officeDocument/2006/relationships/hyperlink" Target="https://www.llyw.cymru/cyflyrau-iechyd" TargetMode="External"/><Relationship Id="rId32" Type="http://schemas.openxmlformats.org/officeDocument/2006/relationships/hyperlink" Target="https://www.legislation.gov.uk/uksi/2017/1075/contents/made" TargetMode="External"/><Relationship Id="rId37" Type="http://schemas.openxmlformats.org/officeDocument/2006/relationships/image" Target="media/image3.png"/><Relationship Id="rId40" Type="http://schemas.openxmlformats.org/officeDocument/2006/relationships/hyperlink" Target="mailto:HIW.PIM@gov.wales" TargetMode="External"/><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agic.org.uk/amdanom-ni/beth-ydym-nin-ei-wneud" TargetMode="External"/><Relationship Id="rId23" Type="http://schemas.openxmlformats.org/officeDocument/2006/relationships/hyperlink" Target="https://www.llyw.cymru/canllawiau-statudol-y-ddyletswydd-gonestrwydd-2023" TargetMode="External"/><Relationship Id="rId28" Type="http://schemas.openxmlformats.org/officeDocument/2006/relationships/hyperlink" Target="https://www.legislation.gov.uk/wsi/2011/734/body/made/welsh" TargetMode="External"/><Relationship Id="rId36" Type="http://schemas.openxmlformats.org/officeDocument/2006/relationships/hyperlink" Target="https://performanceandimprovement.nhs.wales/about-us/key-documents/annual-plans-and-remit-letters/welsh-governement-remit-letter-to-the-nhs-executive-2025-26/"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legislation.gov.uk/ukpga/1983/20/contents" TargetMode="External"/><Relationship Id="rId31" Type="http://schemas.openxmlformats.org/officeDocument/2006/relationships/hyperlink" Target="https://www.legislation.gov.uk/primary+secondary?title=Private%20Dentistry%20%28Wales%29%20Regulations%202017."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gic.org.uk/" TargetMode="External"/><Relationship Id="rId22" Type="http://schemas.openxmlformats.org/officeDocument/2006/relationships/hyperlink" Target="https://www.llyw.cymru/y-ddyletswydd-ansawdd-yng-ngofal-iechyd" TargetMode="External"/><Relationship Id="rId27" Type="http://schemas.openxmlformats.org/officeDocument/2006/relationships/hyperlink" Target="https://www.llyw.cymru/safonau-gofynnol-cenedlaethol-ar-gyfer-gwasanaethau-gofal-iechyd-annibynnol-yng-nghymru-2011-rhif-0" TargetMode="External"/><Relationship Id="rId30" Type="http://schemas.openxmlformats.org/officeDocument/2006/relationships/hyperlink" Target="https://www.legislation.gov.uk/wsi/2017/202/contents/made/welsh" TargetMode="External"/><Relationship Id="rId35" Type="http://schemas.openxmlformats.org/officeDocument/2006/relationships/hyperlink" Target="https://performanceandimprovement.nhs.wales/about-us/key-documents/annual-plans-and-remit-letters/welsh-governement-remit-letter-to-the-nhs-executive-2025-26/" TargetMode="External"/><Relationship Id="rId43" Type="http://schemas.openxmlformats.org/officeDocument/2006/relationships/hyperlink" Target="mailto:NHSWalesPerformanceandImprovement.CorporateGovernance@wales.nhs.uk"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legislation.gov.uk/ukpga/2003/43/contents" TargetMode="External"/><Relationship Id="rId25" Type="http://schemas.openxmlformats.org/officeDocument/2006/relationships/hyperlink" Target="https://www.legislation.gov.uk/uksi/2017/1075/contents/made" TargetMode="External"/><Relationship Id="rId33" Type="http://schemas.openxmlformats.org/officeDocument/2006/relationships/hyperlink" Target="https://www.legislation.gov.uk/primary+secondary?title=Ionising%20Radiation%20%28Medical%20Exposure%29%20Regulations%202017." TargetMode="External"/><Relationship Id="rId38" Type="http://schemas.openxmlformats.org/officeDocument/2006/relationships/hyperlink" Target="mailto:hiw@gov.wales" TargetMode="External"/><Relationship Id="rId46" Type="http://schemas.openxmlformats.org/officeDocument/2006/relationships/footer" Target="footer1.xml"/><Relationship Id="rId20" Type="http://schemas.openxmlformats.org/officeDocument/2006/relationships/hyperlink" Target="https://www.legislation.gov.uk/mwa/2010/7/contents/welsh" TargetMode="External"/><Relationship Id="rId41" Type="http://schemas.openxmlformats.org/officeDocument/2006/relationships/hyperlink" Target="mailto:NHSWalesPerformanceandImprovement.CorporateGovernance@wales.nhs.uk"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footnotes.xml.rels><?xml version="1.0" encoding="UTF-8" standalone="yes"?>
<Relationships xmlns="http://schemas.openxmlformats.org/package/2006/relationships"><Relationship Id="rId2" Type="http://schemas.openxmlformats.org/officeDocument/2006/relationships/hyperlink" Target="https://www.gov.wales/sites/default/files/publications/2019-07/the-national-minimum-standards-for-independent-health-care-services-in-wales-2011-no-16.pdf" TargetMode="External"/><Relationship Id="rId1" Type="http://schemas.openxmlformats.org/officeDocument/2006/relationships/hyperlink" Target="https://www.legislation.gov.uk/primary+secondary?title=Health%20and%20Social%20Care%20%28Quality%20and%20Engagement%29%20%28Wales%29%20Act%20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FF3C5B18883D4E21973B57C2EEED7FD1" version="1.0.0">
  <systemFields>
    <field name="Objective-Id">
      <value order="0">A59627871</value>
    </field>
    <field name="Objective-Title">
      <value order="0">HIW - NHS PI Memorandum of Understanding - Final (W)</value>
    </field>
    <field name="Objective-Description">
      <value order="0"/>
    </field>
    <field name="Objective-CreationStamp">
      <value order="0">2025-09-15T10:43:55Z</value>
    </field>
    <field name="Objective-IsApproved">
      <value order="0">false</value>
    </field>
    <field name="Objective-IsPublished">
      <value order="0">false</value>
    </field>
    <field name="Objective-DatePublished">
      <value order="0"/>
    </field>
    <field name="Objective-ModificationStamp">
      <value order="0">2025-09-15T11:39:22Z</value>
    </field>
    <field name="Objective-Owner">
      <value order="0">Evans, Sarah (CSI - Healthcare Inspectorate Wales)</value>
    </field>
    <field name="Objective-Path">
      <value order="0">Objective Global Folder:#Business File Plan:WG Organisational Groups:Covid-19 Inquiry - Excluded File Plan Areas:Corporate Services &amp; Inspectorates (CSI) - Healthcare Inspectorate Wales:1 - Save:PARTNERSHIPS, INTELLIGENCE &amp; METHODOLOGY:Partnerships:Partnership MoUs - 2023-2026:NHS Performance and Improvement - HIW MoU - Agreements &amp; Intelligence Sharing - 2023-2025:Final</value>
    </field>
    <field name="Objective-Parent">
      <value order="0">Final</value>
    </field>
    <field name="Objective-State">
      <value order="0">Being Drafted</value>
    </field>
    <field name="Objective-VersionId">
      <value order="0">vA107802724</value>
    </field>
    <field name="Objective-Version">
      <value order="0">0.1</value>
    </field>
    <field name="Objective-VersionNumber">
      <value order="0">1</value>
    </field>
    <field name="Objective-VersionComment">
      <value order="0">First version</value>
    </field>
    <field name="Objective-FileNumber">
      <value order="0">qA2160550</value>
    </field>
    <field name="Objective-Classification">
      <value order="0">Official - Sensitive</value>
    </field>
    <field name="Objective-Caveats">
      <value order="0"/>
    </field>
  </systemFields>
  <catalogues>
    <catalogue name="Document - Connect Document Type Catalogue" type="type" ori="id:cA76">
      <field name="Objective-Connect Creator">
        <value order="0">post@prysg.cymru</value>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7240a36-0417-4ec3-bbd7-2bc7284e6bc0" xsi:nil="true"/>
    <Workstream xmlns="04912103-9560-4657-87ce-07584050c5dd" xsi:nil="true"/>
    <Status xmlns="04912103-9560-4657-87ce-07584050c5dd" xsi:nil="true"/>
    <lcf76f155ced4ddcb4097134ff3c332f xmlns="04912103-9560-4657-87ce-07584050c5dd">
      <Terms xmlns="http://schemas.microsoft.com/office/infopath/2007/PartnerControls"/>
    </lcf76f155ced4ddcb4097134ff3c332f>
    <DocumentType xmlns="04912103-9560-4657-87ce-07584050c5dd" xsi:nil="true"/>
    <NameofStaffMember xmlns="04912103-9560-4657-87ce-07584050c5dd">
      <UserInfo>
        <DisplayName/>
        <AccountId xsi:nil="true"/>
        <AccountType/>
      </UserInfo>
    </NameofStaffMember>
    <MeetingDate xmlns="04912103-9560-4657-87ce-07584050c5dd"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40B3FF42E9FF7439ACBCFB6C5FC09EA" ma:contentTypeVersion="16" ma:contentTypeDescription="Create a new document." ma:contentTypeScope="" ma:versionID="fe028abf79c6aad83f3433a5715356f0">
  <xsd:schema xmlns:xsd="http://www.w3.org/2001/XMLSchema" xmlns:xs="http://www.w3.org/2001/XMLSchema" xmlns:p="http://schemas.microsoft.com/office/2006/metadata/properties" xmlns:ns2="04912103-9560-4657-87ce-07584050c5dd" xmlns:ns3="e7240a36-0417-4ec3-bbd7-2bc7284e6bc0" targetNamespace="http://schemas.microsoft.com/office/2006/metadata/properties" ma:root="true" ma:fieldsID="6eccd86673bf1fc5d0c5c63aebe5a4d1" ns2:_="" ns3:_="">
    <xsd:import namespace="04912103-9560-4657-87ce-07584050c5dd"/>
    <xsd:import namespace="e7240a36-0417-4ec3-bbd7-2bc7284e6bc0"/>
    <xsd:element name="properties">
      <xsd:complexType>
        <xsd:sequence>
          <xsd:element name="documentManagement">
            <xsd:complexType>
              <xsd:all>
                <xsd:element ref="ns2:Workstream" minOccurs="0"/>
                <xsd:element ref="ns2:MediaServiceMetadata" minOccurs="0"/>
                <xsd:element ref="ns2:MediaServiceFastMetadata" minOccurs="0"/>
                <xsd:element ref="ns2:MediaServiceSearchProperties" minOccurs="0"/>
                <xsd:element ref="ns2:MediaServiceObjectDetectorVersions" minOccurs="0"/>
                <xsd:element ref="ns2:Status" minOccurs="0"/>
                <xsd:element ref="ns2:DocumentTyp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ameofStaffMember" minOccurs="0"/>
                <xsd:element ref="ns2: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12103-9560-4657-87ce-07584050c5dd" elementFormDefault="qualified">
    <xsd:import namespace="http://schemas.microsoft.com/office/2006/documentManagement/types"/>
    <xsd:import namespace="http://schemas.microsoft.com/office/infopath/2007/PartnerControls"/>
    <xsd:element name="Workstream" ma:index="8" nillable="true" ma:displayName="Workstream" ma:format="Dropdown" ma:internalName="Workstream">
      <xsd:simpleType>
        <xsd:restriction base="dms:Choice">
          <xsd:enumeration value="Plan"/>
          <xsd:enumeration value="Corporate Governance"/>
          <xsd:enumeration value="Risk Management"/>
          <xsd:enumeration value="Single View T&amp;F Group"/>
          <xsd:enumeration value="Crisis Management"/>
          <xsd:enumeration value="Business Continuity"/>
          <xsd:enumeration value="Compliance"/>
          <xsd:enumeration value="Informatics"/>
          <xsd:enumeration value="Joint Working (Industry)"/>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Status" ma:index="13" nillable="true" ma:displayName="Status" ma:format="Dropdown" ma:internalName="Status">
      <xsd:simpleType>
        <xsd:restriction base="dms:Choice">
          <xsd:enumeration value="Draft"/>
          <xsd:enumeration value="Awaiting Approval"/>
          <xsd:enumeration value="Final"/>
          <xsd:enumeration value="Submitted"/>
          <xsd:enumeration value="Archive"/>
        </xsd:restriction>
      </xsd:simpleType>
    </xsd:element>
    <xsd:element name="DocumentType" ma:index="14" nillable="true" ma:displayName="Document Type" ma:format="Dropdown" ma:internalName="DocumentType">
      <xsd:simpleType>
        <xsd:restriction base="dms:Choice">
          <xsd:enumeration value="E-mail"/>
          <xsd:enumeration value="Guidance document"/>
          <xsd:enumeration value="PID"/>
          <xsd:enumeration value="Plan"/>
          <xsd:enumeration value="Presentation"/>
          <xsd:enumeration value="Process Flow Chart"/>
          <xsd:enumeration value="Report"/>
          <xsd:enumeration value="Template"/>
          <xsd:enumeration value="TOR"/>
          <xsd:enumeration value="Update"/>
          <xsd:enumeration value="Workplan"/>
          <xsd:enumeration value="Working Instructions"/>
          <xsd:enumeration value="SLA"/>
          <xsd:enumeration value="MoU"/>
          <xsd:enumeration value="Agenda"/>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NameofStaffMember" ma:index="22" nillable="true" ma:displayName="Name of Staff Member" ma:format="Dropdown" ma:list="UserInfo" ma:SharePointGroup="0" ma:internalName="NameofStaffMemb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etingDate" ma:index="23" nillable="true" ma:displayName="Meeting Date" ma:format="DateOnly" ma:internalName="Meeting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7240a36-0417-4ec3-bbd7-2bc7284e6b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6869e12-f317-4a68-adb9-d97dabaa51ef}" ma:internalName="TaxCatchAll" ma:showField="CatchAllData" ma:web="e7240a36-0417-4ec3-bbd7-2bc7284e6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57240105-81CB-4CFA-8F85-79453CE8089E}">
  <ds:schemaRefs>
    <ds:schemaRef ds:uri="http://schemas.openxmlformats.org/officeDocument/2006/bibliography"/>
  </ds:schemaRefs>
</ds:datastoreItem>
</file>

<file path=customXml/itemProps3.xml><?xml version="1.0" encoding="utf-8"?>
<ds:datastoreItem xmlns:ds="http://schemas.openxmlformats.org/officeDocument/2006/customXml" ds:itemID="{3AF738E7-93A1-4000-A561-1D33F238E38B}">
  <ds:schemaRefs>
    <ds:schemaRef ds:uri="http://schemas.microsoft.com/sharepoint/v3/contenttype/forms"/>
  </ds:schemaRefs>
</ds:datastoreItem>
</file>

<file path=customXml/itemProps4.xml><?xml version="1.0" encoding="utf-8"?>
<ds:datastoreItem xmlns:ds="http://schemas.openxmlformats.org/officeDocument/2006/customXml" ds:itemID="{54370FDC-9E34-4797-9F5F-6C5537932D30}">
  <ds:schemaRefs>
    <ds:schemaRef ds:uri="http://schemas.microsoft.com/office/2006/metadata/properties"/>
    <ds:schemaRef ds:uri="http://schemas.microsoft.com/office/infopath/2007/PartnerControls"/>
    <ds:schemaRef ds:uri="e7240a36-0417-4ec3-bbd7-2bc7284e6bc0"/>
    <ds:schemaRef ds:uri="04912103-9560-4657-87ce-07584050c5dd"/>
  </ds:schemaRefs>
</ds:datastoreItem>
</file>

<file path=customXml/itemProps5.xml><?xml version="1.0" encoding="utf-8"?>
<ds:datastoreItem xmlns:ds="http://schemas.openxmlformats.org/officeDocument/2006/customXml" ds:itemID="{94688285-A4F1-4A0F-89D6-5B34EFC64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12103-9560-4657-87ce-07584050c5dd"/>
    <ds:schemaRef ds:uri="e7240a36-0417-4ec3-bbd7-2bc7284e6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2224</Words>
  <Characters>12678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Carole (COOG - Healthcare Inspectorate Wales)</dc:creator>
  <cp:lastModifiedBy>Czerwinska, Laura (LGHCCRA - OCVO)</cp:lastModifiedBy>
  <cp:revision>2</cp:revision>
  <dcterms:created xsi:type="dcterms:W3CDTF">2025-09-23T16:13:00Z</dcterms:created>
  <dcterms:modified xsi:type="dcterms:W3CDTF">2025-09-23T16:13:00Z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ContentTypeId">
    <vt:lpwstr>0x010100640B3FF42E9FF7439ACBCFB6C5FC09EA</vt:lpwstr>
  </property>
  <property fmtid="{D5CDD505-2E9C-101B-9397-08002B2CF9AE}" pid="4" name="MediaServiceImageTags">
    <vt:lpwstr/>
  </property>
  <property fmtid="{D5CDD505-2E9C-101B-9397-08002B2CF9AE}" pid="5" name="Objective-Comment">
    <vt:lpwstr/>
  </property>
  <property fmtid="{D5CDD505-2E9C-101B-9397-08002B2CF9AE}" pid="6" name="Objective-Date Acquired">
    <vt:filetime>2025-08-10T23:00:00Z</vt:filetime>
  </property>
  <property fmtid="{D5CDD505-2E9C-101B-9397-08002B2CF9AE}" pid="7" name="Objective-Official Translation">
    <vt:lpwstr/>
  </property>
  <property fmtid="{D5CDD505-2E9C-101B-9397-08002B2CF9AE}" pid="8" name="Customer-Id">
    <vt:lpwstr>FF3C5B18883D4E21973B57C2EEED7FD1</vt:lpwstr>
  </property>
  <property fmtid="{D5CDD505-2E9C-101B-9397-08002B2CF9AE}" pid="9" name="Objective-Id">
    <vt:lpwstr>A59627871</vt:lpwstr>
  </property>
  <property fmtid="{D5CDD505-2E9C-101B-9397-08002B2CF9AE}" pid="10" name="Objective-Title">
    <vt:lpwstr>HIW - NHS PI Memorandum of Understanding - Final (W)</vt:lpwstr>
  </property>
  <property fmtid="{D5CDD505-2E9C-101B-9397-08002B2CF9AE}" pid="11" name="Objective-Description">
    <vt:lpwstr/>
  </property>
  <property fmtid="{D5CDD505-2E9C-101B-9397-08002B2CF9AE}" pid="12" name="Objective-CreationStamp">
    <vt:filetime>2025-09-15T10:43:55Z</vt:filetime>
  </property>
  <property fmtid="{D5CDD505-2E9C-101B-9397-08002B2CF9AE}" pid="13" name="Objective-IsApproved">
    <vt:bool>false</vt:bool>
  </property>
  <property fmtid="{D5CDD505-2E9C-101B-9397-08002B2CF9AE}" pid="14" name="Objective-IsPublished">
    <vt:bool>false</vt:bool>
  </property>
  <property fmtid="{D5CDD505-2E9C-101B-9397-08002B2CF9AE}" pid="15" name="Objective-DatePublished">
    <vt:lpwstr/>
  </property>
  <property fmtid="{D5CDD505-2E9C-101B-9397-08002B2CF9AE}" pid="16" name="Objective-ModificationStamp">
    <vt:filetime>2025-09-15T11:39:22Z</vt:filetime>
  </property>
  <property fmtid="{D5CDD505-2E9C-101B-9397-08002B2CF9AE}" pid="17" name="Objective-Owner">
    <vt:lpwstr>Evans, Sarah (CSI - Healthcare Inspectorate Wales)</vt:lpwstr>
  </property>
  <property fmtid="{D5CDD505-2E9C-101B-9397-08002B2CF9AE}" pid="18" name="Objective-Path">
    <vt:lpwstr>Objective Global Folder:#Business File Plan:WG Organisational Groups:Covid-19 Inquiry - Excluded File Plan Areas:Corporate Services &amp; Inspectorates (CSI) - Healthcare Inspectorate Wales:1 - Save:PARTNERSHIPS, INTELLIGENCE &amp; METHODOLOGY:Partnerships:Partnership MoUs - 2023-2026:NHS Performance and Improvement - HIW MoU - Agreements &amp; Intelligence Sharing - 2023-2025:Final:</vt:lpwstr>
  </property>
  <property fmtid="{D5CDD505-2E9C-101B-9397-08002B2CF9AE}" pid="19" name="Objective-Parent">
    <vt:lpwstr>Final</vt:lpwstr>
  </property>
  <property fmtid="{D5CDD505-2E9C-101B-9397-08002B2CF9AE}" pid="20" name="Objective-State">
    <vt:lpwstr>Being Drafted</vt:lpwstr>
  </property>
  <property fmtid="{D5CDD505-2E9C-101B-9397-08002B2CF9AE}" pid="21" name="Objective-VersionId">
    <vt:lpwstr>vA107802724</vt:lpwstr>
  </property>
  <property fmtid="{D5CDD505-2E9C-101B-9397-08002B2CF9AE}" pid="22" name="Objective-Version">
    <vt:lpwstr>0.1</vt:lpwstr>
  </property>
  <property fmtid="{D5CDD505-2E9C-101B-9397-08002B2CF9AE}" pid="23" name="Objective-VersionNumber">
    <vt:r8>1</vt:r8>
  </property>
  <property fmtid="{D5CDD505-2E9C-101B-9397-08002B2CF9AE}" pid="24" name="Objective-VersionComment">
    <vt:lpwstr>First version</vt:lpwstr>
  </property>
  <property fmtid="{D5CDD505-2E9C-101B-9397-08002B2CF9AE}" pid="25" name="Objective-FileNumber">
    <vt:lpwstr/>
  </property>
  <property fmtid="{D5CDD505-2E9C-101B-9397-08002B2CF9AE}" pid="26" name="Objective-Classification">
    <vt:lpwstr>[Inherited - Official - Sensitive]</vt:lpwstr>
  </property>
  <property fmtid="{D5CDD505-2E9C-101B-9397-08002B2CF9AE}" pid="27" name="Objective-Caveats">
    <vt:lpwstr/>
  </property>
  <property fmtid="{D5CDD505-2E9C-101B-9397-08002B2CF9AE}" pid="28" name="Objective-Connect Creator">
    <vt:lpwstr>post@prysg.cymru</vt:lpwstr>
  </property>
</Properties>
</file>